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66" w:rsidRPr="00D60C81" w:rsidRDefault="00FB5466" w:rsidP="00FB546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ru-RU"/>
        </w:rPr>
      </w:pP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t>сообщение о существенном факте.</w:t>
      </w: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br/>
      </w:r>
      <w:r w:rsidRPr="00D60C81">
        <w:rPr>
          <w:rFonts w:ascii="Verdana" w:eastAsia="Times New Roman" w:hAnsi="Verdana" w:cs="Verdana"/>
          <w:b/>
          <w:bCs/>
          <w:caps/>
          <w:lang w:eastAsia="ru-RU"/>
        </w:rPr>
        <w:t xml:space="preserve"> </w:t>
      </w:r>
    </w:p>
    <w:p w:rsidR="00FB5466" w:rsidRPr="00D60C81" w:rsidRDefault="00FB5466" w:rsidP="00FB5466">
      <w:pPr>
        <w:spacing w:after="0" w:line="240" w:lineRule="auto"/>
        <w:ind w:left="-142" w:right="-285"/>
        <w:jc w:val="center"/>
        <w:rPr>
          <w:rFonts w:ascii="Verdana" w:eastAsia="Times New Roman" w:hAnsi="Verdana" w:cs="Verdana"/>
          <w:b/>
          <w:bCs/>
          <w:smallCaps/>
          <w:lang w:eastAsia="ru-RU"/>
        </w:rPr>
      </w:pPr>
      <w:r w:rsidRPr="00D60C81">
        <w:rPr>
          <w:rFonts w:ascii="Verdana" w:eastAsia="Times New Roman" w:hAnsi="Verdana" w:cs="Verdana"/>
          <w:b/>
          <w:bCs/>
          <w:smallCaps/>
          <w:lang w:eastAsia="ru-RU"/>
        </w:rPr>
        <w:t>"Информация о проведении заседания Совета директоров акционерного общества и его повестке"</w:t>
      </w:r>
    </w:p>
    <w:p w:rsidR="00FB5466" w:rsidRPr="00D60C81" w:rsidRDefault="00FB5466" w:rsidP="00FB5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FB5466" w:rsidRPr="00F86AE8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>2.1. Д</w:t>
      </w:r>
      <w:r w:rsidRPr="00717C3C">
        <w:rPr>
          <w:rFonts w:ascii="Verdana" w:eastAsia="Calibri" w:hAnsi="Verdana" w:cs="Times New Roman"/>
          <w:sz w:val="18"/>
          <w:szCs w:val="18"/>
        </w:rPr>
        <w:t xml:space="preserve">ата принятия решения о проведении заседания Совета директоров </w:t>
      </w:r>
      <w:r w:rsidRPr="00F86AE8">
        <w:rPr>
          <w:rFonts w:ascii="Verdana" w:eastAsia="Calibri" w:hAnsi="Verdana" w:cs="Times New Roman"/>
          <w:sz w:val="18"/>
          <w:szCs w:val="18"/>
        </w:rPr>
        <w:t xml:space="preserve">Общества: </w:t>
      </w:r>
      <w:r w:rsidR="00F86AE8" w:rsidRPr="00F86AE8">
        <w:rPr>
          <w:rFonts w:ascii="Verdana" w:eastAsia="Calibri" w:hAnsi="Verdana" w:cs="Times New Roman"/>
          <w:b/>
          <w:sz w:val="18"/>
          <w:szCs w:val="18"/>
        </w:rPr>
        <w:t>29</w:t>
      </w:r>
      <w:r w:rsidR="00C311A0" w:rsidRPr="00F86AE8">
        <w:rPr>
          <w:rFonts w:ascii="Verdana" w:eastAsia="Calibri" w:hAnsi="Verdana" w:cs="Times New Roman"/>
          <w:sz w:val="18"/>
          <w:szCs w:val="18"/>
        </w:rPr>
        <w:t xml:space="preserve"> </w:t>
      </w:r>
      <w:r w:rsidR="00C311A0" w:rsidRPr="00F86AE8">
        <w:rPr>
          <w:rFonts w:ascii="Verdana" w:eastAsia="Calibri" w:hAnsi="Verdana" w:cs="Times New Roman"/>
          <w:b/>
          <w:sz w:val="18"/>
          <w:szCs w:val="18"/>
        </w:rPr>
        <w:t>ма</w:t>
      </w:r>
      <w:r w:rsidR="00581AE3" w:rsidRPr="00F86AE8">
        <w:rPr>
          <w:rFonts w:ascii="Verdana" w:eastAsia="Calibri" w:hAnsi="Verdana" w:cs="Times New Roman"/>
          <w:b/>
          <w:sz w:val="18"/>
          <w:szCs w:val="18"/>
        </w:rPr>
        <w:t>я</w:t>
      </w:r>
      <w:r w:rsidRPr="00F86AE8">
        <w:rPr>
          <w:rFonts w:ascii="Verdana" w:eastAsia="Calibri" w:hAnsi="Verdana" w:cs="Times New Roman"/>
          <w:b/>
          <w:sz w:val="18"/>
          <w:szCs w:val="18"/>
        </w:rPr>
        <w:t xml:space="preserve"> 20</w:t>
      </w:r>
      <w:r w:rsidR="00CF0794" w:rsidRPr="00F86AE8">
        <w:rPr>
          <w:rFonts w:ascii="Verdana" w:eastAsia="Calibri" w:hAnsi="Verdana" w:cs="Times New Roman"/>
          <w:b/>
          <w:sz w:val="18"/>
          <w:szCs w:val="18"/>
        </w:rPr>
        <w:t>20</w:t>
      </w:r>
      <w:r w:rsidRPr="00F86AE8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F86AE8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F86AE8">
        <w:rPr>
          <w:rFonts w:ascii="Verdana" w:eastAsia="Times New Roman" w:hAnsi="Verdana" w:cs="Verdana"/>
          <w:sz w:val="18"/>
          <w:szCs w:val="18"/>
          <w:lang w:eastAsia="ru-RU"/>
        </w:rPr>
        <w:t>2.2. Дата проведения заседания Совета директоров Общества</w:t>
      </w:r>
      <w:r w:rsidRPr="00F86AE8">
        <w:rPr>
          <w:rFonts w:ascii="Verdana" w:eastAsia="Calibri" w:hAnsi="Verdana" w:cs="Times New Roman"/>
          <w:sz w:val="18"/>
          <w:szCs w:val="18"/>
        </w:rPr>
        <w:t xml:space="preserve">: </w:t>
      </w:r>
      <w:r w:rsidR="00F86AE8">
        <w:rPr>
          <w:rFonts w:ascii="Verdana" w:eastAsia="Calibri" w:hAnsi="Verdana" w:cs="Times New Roman"/>
          <w:b/>
          <w:sz w:val="18"/>
          <w:szCs w:val="18"/>
        </w:rPr>
        <w:t>1</w:t>
      </w:r>
      <w:r w:rsidR="00682C28" w:rsidRPr="00F86AE8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F86AE8">
        <w:rPr>
          <w:rFonts w:ascii="Verdana" w:eastAsia="Calibri" w:hAnsi="Verdana" w:cs="Times New Roman"/>
          <w:b/>
          <w:sz w:val="18"/>
          <w:szCs w:val="18"/>
        </w:rPr>
        <w:t>июн</w:t>
      </w:r>
      <w:bookmarkStart w:id="0" w:name="_GoBack"/>
      <w:bookmarkEnd w:id="0"/>
      <w:r w:rsidR="00581AE3" w:rsidRPr="00F86AE8">
        <w:rPr>
          <w:rFonts w:ascii="Verdana" w:eastAsia="Calibri" w:hAnsi="Verdana" w:cs="Times New Roman"/>
          <w:b/>
          <w:sz w:val="18"/>
          <w:szCs w:val="18"/>
        </w:rPr>
        <w:t>я</w:t>
      </w:r>
      <w:r w:rsidRPr="00F86AE8">
        <w:rPr>
          <w:rFonts w:ascii="Verdana" w:eastAsia="Calibri" w:hAnsi="Verdana" w:cs="Times New Roman"/>
          <w:b/>
          <w:sz w:val="18"/>
          <w:szCs w:val="18"/>
        </w:rPr>
        <w:t xml:space="preserve"> 20</w:t>
      </w:r>
      <w:r w:rsidR="00CF0794" w:rsidRPr="00F86AE8">
        <w:rPr>
          <w:rFonts w:ascii="Verdana" w:eastAsia="Calibri" w:hAnsi="Verdana" w:cs="Times New Roman"/>
          <w:b/>
          <w:sz w:val="18"/>
          <w:szCs w:val="18"/>
        </w:rPr>
        <w:t>20</w:t>
      </w:r>
      <w:r w:rsidRPr="00F86AE8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F86AE8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F86AE8">
        <w:rPr>
          <w:rFonts w:ascii="Verdana" w:eastAsia="Calibri" w:hAnsi="Verdana" w:cs="Courier New"/>
          <w:sz w:val="18"/>
          <w:szCs w:val="18"/>
        </w:rPr>
        <w:t xml:space="preserve">2.3. </w:t>
      </w:r>
      <w:r w:rsidRPr="00F86AE8">
        <w:rPr>
          <w:rFonts w:ascii="Verdana" w:eastAsia="Calibri" w:hAnsi="Verdana" w:cs="Courier New"/>
          <w:b/>
          <w:sz w:val="18"/>
          <w:szCs w:val="18"/>
        </w:rPr>
        <w:t>П</w:t>
      </w:r>
      <w:r w:rsidRPr="00F86AE8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овестка дня заседания Совета директоров АО «Волга-флот»:</w:t>
      </w:r>
    </w:p>
    <w:p w:rsidR="00F13232" w:rsidRPr="00F86AE8" w:rsidRDefault="00F13232" w:rsidP="00F1323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F86AE8">
        <w:rPr>
          <w:rFonts w:ascii="Verdana" w:hAnsi="Verdana"/>
          <w:b/>
          <w:sz w:val="18"/>
          <w:szCs w:val="18"/>
        </w:rPr>
        <w:t>О рассмотрении информации о текущей деятельности Общества.</w:t>
      </w:r>
    </w:p>
    <w:p w:rsidR="00F13232" w:rsidRPr="00F86AE8" w:rsidRDefault="00F13232" w:rsidP="00F132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F86AE8">
        <w:rPr>
          <w:rFonts w:ascii="Verdana" w:hAnsi="Verdana"/>
          <w:b/>
          <w:sz w:val="18"/>
          <w:szCs w:val="18"/>
        </w:rPr>
        <w:t xml:space="preserve">О рассмотрении отчета Управляющего директора о результатах деятельности </w:t>
      </w:r>
      <w:r w:rsidRPr="00F86AE8">
        <w:rPr>
          <w:rFonts w:ascii="Verdana" w:hAnsi="Verdana"/>
          <w:b/>
          <w:bCs/>
          <w:sz w:val="18"/>
          <w:szCs w:val="18"/>
        </w:rPr>
        <w:t xml:space="preserve">Акционерного общества «Судоходная компания «Волжское пароходство» </w:t>
      </w:r>
      <w:r w:rsidRPr="00F86AE8">
        <w:rPr>
          <w:rFonts w:ascii="Verdana" w:hAnsi="Verdana"/>
          <w:b/>
          <w:sz w:val="18"/>
          <w:szCs w:val="18"/>
        </w:rPr>
        <w:t>за 1 квартал 2020 года.</w:t>
      </w:r>
    </w:p>
    <w:p w:rsidR="00F13232" w:rsidRPr="00F86AE8" w:rsidRDefault="00F13232" w:rsidP="00F1323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F86AE8">
        <w:rPr>
          <w:rFonts w:ascii="Verdana" w:hAnsi="Verdana"/>
          <w:b/>
          <w:bCs/>
          <w:sz w:val="18"/>
          <w:szCs w:val="18"/>
        </w:rPr>
        <w:t>Об утверждении бюджета Акционерного общества «Судоходная компания «Волжское пароходство» на 2020 год</w:t>
      </w:r>
      <w:r w:rsidRPr="00F86AE8">
        <w:rPr>
          <w:rFonts w:ascii="Verdana" w:hAnsi="Verdana"/>
          <w:b/>
          <w:sz w:val="18"/>
          <w:szCs w:val="18"/>
        </w:rPr>
        <w:t>.</w:t>
      </w:r>
    </w:p>
    <w:p w:rsidR="00FB5466" w:rsidRPr="00F86AE8" w:rsidRDefault="00FB5466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B5466" w:rsidRPr="00F86AE8" w:rsidRDefault="00FB5466" w:rsidP="00FB5466">
      <w:pPr>
        <w:spacing w:after="120" w:line="240" w:lineRule="auto"/>
        <w:ind w:left="283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F86AE8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  <w:r w:rsidRPr="00F86AE8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</w:p>
    <w:p w:rsidR="00FB5466" w:rsidRPr="00F86AE8" w:rsidRDefault="00FB5466" w:rsidP="00FB5466">
      <w:pPr>
        <w:spacing w:after="120" w:line="240" w:lineRule="auto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F86AE8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F86AE8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Управляющий директор АО «Волга-флот» </w:t>
      </w:r>
      <w:r w:rsidRPr="00F86AE8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F86AE8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F86AE8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F86AE8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</w:t>
      </w:r>
      <w:r w:rsidR="002E1024" w:rsidRPr="00F86AE8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               Ю</w:t>
      </w:r>
      <w:r w:rsidRPr="00F86AE8">
        <w:rPr>
          <w:rFonts w:ascii="Verdana" w:eastAsia="Times New Roman" w:hAnsi="Verdana" w:cs="Verdana"/>
          <w:b/>
          <w:sz w:val="18"/>
          <w:szCs w:val="18"/>
          <w:lang w:eastAsia="ru-RU"/>
        </w:rPr>
        <w:t>.</w:t>
      </w:r>
      <w:r w:rsidR="002E1024" w:rsidRPr="00F86AE8">
        <w:rPr>
          <w:rFonts w:ascii="Verdana" w:eastAsia="Times New Roman" w:hAnsi="Verdana" w:cs="Verdana"/>
          <w:b/>
          <w:sz w:val="18"/>
          <w:szCs w:val="18"/>
          <w:lang w:eastAsia="ru-RU"/>
        </w:rPr>
        <w:t>Б</w:t>
      </w:r>
      <w:r w:rsidRPr="00F86AE8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. </w:t>
      </w:r>
      <w:r w:rsidR="002E1024" w:rsidRPr="00F86AE8">
        <w:rPr>
          <w:rFonts w:ascii="Verdana" w:eastAsia="Times New Roman" w:hAnsi="Verdana" w:cs="Verdana"/>
          <w:b/>
          <w:sz w:val="18"/>
          <w:szCs w:val="18"/>
          <w:lang w:eastAsia="ru-RU"/>
        </w:rPr>
        <w:t>Гильц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F86AE8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F13232" w:rsidRPr="00F86AE8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2</w:t>
      </w:r>
      <w:r w:rsidR="00F86AE8" w:rsidRPr="00F86AE8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9</w:t>
      </w:r>
      <w:r w:rsidR="00E951D4" w:rsidRPr="00F86AE8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 w:rsidR="00C311A0" w:rsidRPr="00F86AE8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ма</w:t>
      </w:r>
      <w:r w:rsidR="00581AE3" w:rsidRPr="00F86AE8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я</w:t>
      </w:r>
      <w:r w:rsidRPr="00F86AE8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</w:t>
      </w:r>
      <w:r w:rsidR="00CF0794" w:rsidRPr="00F86AE8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20</w:t>
      </w:r>
      <w:r w:rsidRPr="00F86AE8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года                               </w:t>
      </w:r>
      <w:proofErr w:type="spellStart"/>
      <w:r w:rsidRPr="00F86AE8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F86AE8">
        <w:rPr>
          <w:rFonts w:ascii="Verdana" w:eastAsia="Times New Roman" w:hAnsi="Verdana" w:cs="Verdana"/>
          <w:sz w:val="18"/>
          <w:szCs w:val="18"/>
          <w:lang w:eastAsia="ru-RU"/>
        </w:rPr>
        <w:t>.</w:t>
      </w:r>
    </w:p>
    <w:sectPr w:rsidR="00FB5466" w:rsidRPr="00D60C81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0CC4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C77EB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42FAA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 w15:restartNumberingAfterBreak="0">
    <w:nsid w:val="6BE8037C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6"/>
    <w:rsid w:val="00011630"/>
    <w:rsid w:val="00024B59"/>
    <w:rsid w:val="00083C1C"/>
    <w:rsid w:val="000B186B"/>
    <w:rsid w:val="00135FF6"/>
    <w:rsid w:val="001A3A9E"/>
    <w:rsid w:val="002374CA"/>
    <w:rsid w:val="00295AF6"/>
    <w:rsid w:val="002A1735"/>
    <w:rsid w:val="002C629D"/>
    <w:rsid w:val="002E1024"/>
    <w:rsid w:val="002F72B6"/>
    <w:rsid w:val="00325689"/>
    <w:rsid w:val="003F518E"/>
    <w:rsid w:val="003F5B71"/>
    <w:rsid w:val="00444333"/>
    <w:rsid w:val="00463BB0"/>
    <w:rsid w:val="00467A1F"/>
    <w:rsid w:val="004E38F2"/>
    <w:rsid w:val="00581AE3"/>
    <w:rsid w:val="005F2506"/>
    <w:rsid w:val="005F76BC"/>
    <w:rsid w:val="00664B68"/>
    <w:rsid w:val="00682C28"/>
    <w:rsid w:val="006B2C64"/>
    <w:rsid w:val="006C6AF5"/>
    <w:rsid w:val="00717C3C"/>
    <w:rsid w:val="00757FE1"/>
    <w:rsid w:val="00791D8F"/>
    <w:rsid w:val="007D0F95"/>
    <w:rsid w:val="007F2995"/>
    <w:rsid w:val="00883503"/>
    <w:rsid w:val="008946FE"/>
    <w:rsid w:val="008E0030"/>
    <w:rsid w:val="00964DBD"/>
    <w:rsid w:val="009C6705"/>
    <w:rsid w:val="00A46C04"/>
    <w:rsid w:val="00AA2B88"/>
    <w:rsid w:val="00BC2ED7"/>
    <w:rsid w:val="00C230D6"/>
    <w:rsid w:val="00C311A0"/>
    <w:rsid w:val="00CC27FB"/>
    <w:rsid w:val="00CF0794"/>
    <w:rsid w:val="00D40E13"/>
    <w:rsid w:val="00D44DEE"/>
    <w:rsid w:val="00D766A3"/>
    <w:rsid w:val="00DE710B"/>
    <w:rsid w:val="00DF337B"/>
    <w:rsid w:val="00DF3690"/>
    <w:rsid w:val="00E65F0E"/>
    <w:rsid w:val="00E951D4"/>
    <w:rsid w:val="00EB344F"/>
    <w:rsid w:val="00F13232"/>
    <w:rsid w:val="00F3674C"/>
    <w:rsid w:val="00F86AE8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FADEF-B721-40E9-B32E-11351DE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66"/>
  </w:style>
  <w:style w:type="paragraph" w:styleId="4">
    <w:name w:val="heading 4"/>
    <w:basedOn w:val="a"/>
    <w:next w:val="a"/>
    <w:link w:val="40"/>
    <w:uiPriority w:val="9"/>
    <w:unhideWhenUsed/>
    <w:qFormat/>
    <w:rsid w:val="00682C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8E00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8E00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00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C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D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82C28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Windows User</cp:lastModifiedBy>
  <cp:revision>8</cp:revision>
  <cp:lastPrinted>2019-04-15T06:24:00Z</cp:lastPrinted>
  <dcterms:created xsi:type="dcterms:W3CDTF">2020-05-12T14:54:00Z</dcterms:created>
  <dcterms:modified xsi:type="dcterms:W3CDTF">2020-05-30T10:49:00Z</dcterms:modified>
</cp:coreProperties>
</file>