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24" w:rsidRPr="00B74784" w:rsidRDefault="00AB7924" w:rsidP="00AB7924">
      <w:pPr>
        <w:pStyle w:val="a3"/>
        <w:jc w:val="center"/>
        <w:rPr>
          <w:b/>
          <w:bCs/>
          <w:caps/>
        </w:rPr>
      </w:pPr>
      <w:r w:rsidRPr="00B74784">
        <w:rPr>
          <w:rFonts w:ascii="Verdana" w:hAnsi="Verdana" w:cs="Verdana"/>
          <w:b/>
          <w:bCs/>
          <w:caps/>
          <w:sz w:val="22"/>
          <w:szCs w:val="22"/>
        </w:rPr>
        <w:t>сообщение о существенном факте.</w:t>
      </w:r>
      <w:r w:rsidRPr="00B74784">
        <w:rPr>
          <w:rFonts w:ascii="Verdana" w:hAnsi="Verdana" w:cs="Verdana"/>
          <w:b/>
          <w:bCs/>
          <w:caps/>
          <w:sz w:val="22"/>
          <w:szCs w:val="22"/>
        </w:rPr>
        <w:br/>
      </w:r>
    </w:p>
    <w:p w:rsidR="00AB7924" w:rsidRPr="00B74784" w:rsidRDefault="00AB7924" w:rsidP="00AB7924">
      <w:pPr>
        <w:pStyle w:val="a3"/>
        <w:jc w:val="center"/>
        <w:rPr>
          <w:rFonts w:ascii="Verdana" w:hAnsi="Verdana" w:cs="Verdana"/>
          <w:b/>
          <w:bCs/>
          <w:smallCaps/>
          <w:sz w:val="21"/>
          <w:szCs w:val="21"/>
        </w:rPr>
      </w:pPr>
      <w:r w:rsidRPr="00B74784">
        <w:rPr>
          <w:rFonts w:ascii="Verdana" w:hAnsi="Verdana" w:cs="Verdana"/>
          <w:b/>
          <w:bCs/>
          <w:smallCaps/>
          <w:sz w:val="21"/>
          <w:szCs w:val="21"/>
        </w:rPr>
        <w:t>"О проведении Общего собрания акционеров и о принятых им решениях»</w:t>
      </w:r>
    </w:p>
    <w:p w:rsidR="00AB7924" w:rsidRPr="00B74784" w:rsidRDefault="00AB7924" w:rsidP="00AB7924">
      <w:pPr>
        <w:pStyle w:val="a3"/>
        <w:jc w:val="center"/>
        <w:rPr>
          <w:rFonts w:ascii="Verdana" w:hAnsi="Verdana" w:cs="Verdana"/>
          <w:sz w:val="16"/>
          <w:szCs w:val="16"/>
        </w:rPr>
      </w:pPr>
    </w:p>
    <w:p w:rsidR="00AB7924" w:rsidRPr="00B74784" w:rsidRDefault="00AB7924" w:rsidP="00AB7924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>1. Общие сведения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1.5. ИНН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B74784">
        <w:rPr>
          <w:rFonts w:ascii="Verdana" w:hAnsi="Verdana" w:cs="Verdana"/>
          <w:b/>
          <w:bCs/>
          <w:sz w:val="18"/>
          <w:szCs w:val="18"/>
        </w:rPr>
        <w:t>00023-A.</w:t>
      </w:r>
    </w:p>
    <w:p w:rsidR="00AB7924" w:rsidRDefault="00AB7924" w:rsidP="00AB792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7" w:history="1"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://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.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.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B7478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8" w:history="1"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B7478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AB7924" w:rsidRPr="00B74784" w:rsidRDefault="00AB7924" w:rsidP="00AB7924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bookmarkStart w:id="0" w:name="_GoBack"/>
      <w:bookmarkEnd w:id="0"/>
      <w:r w:rsidRPr="00B74784">
        <w:rPr>
          <w:rFonts w:ascii="Verdana" w:hAnsi="Verdana" w:cs="Verdana"/>
          <w:sz w:val="18"/>
          <w:szCs w:val="18"/>
        </w:rPr>
        <w:t>2. Содержание сообщения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2.1. Вид Общего собрания: </w:t>
      </w:r>
      <w:r w:rsidRPr="00B74784">
        <w:rPr>
          <w:rFonts w:ascii="Verdana" w:hAnsi="Verdana" w:cs="Verdana"/>
          <w:b/>
          <w:bCs/>
          <w:sz w:val="18"/>
          <w:szCs w:val="18"/>
        </w:rPr>
        <w:t>годовое</w:t>
      </w:r>
      <w:r w:rsidRPr="00B74784">
        <w:rPr>
          <w:rFonts w:ascii="Verdana" w:hAnsi="Verdana" w:cs="Verdana"/>
          <w:sz w:val="18"/>
          <w:szCs w:val="18"/>
        </w:rPr>
        <w:t>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2.2. Форма проведения Общего собрания: </w:t>
      </w:r>
      <w:r w:rsidR="009E35EB">
        <w:rPr>
          <w:rFonts w:ascii="Verdana" w:hAnsi="Verdana" w:cs="Verdana"/>
          <w:b/>
          <w:bCs/>
          <w:sz w:val="18"/>
          <w:szCs w:val="18"/>
        </w:rPr>
        <w:t>заочная</w:t>
      </w:r>
      <w:r w:rsidRPr="00B74784">
        <w:rPr>
          <w:rFonts w:ascii="Verdana" w:hAnsi="Verdana" w:cs="Verdana"/>
          <w:sz w:val="18"/>
          <w:szCs w:val="18"/>
        </w:rPr>
        <w:t>.</w:t>
      </w:r>
    </w:p>
    <w:p w:rsidR="009E35EB" w:rsidRDefault="00AB7924" w:rsidP="009E35EB">
      <w:pPr>
        <w:pStyle w:val="a8"/>
        <w:spacing w:after="120"/>
        <w:ind w:firstLine="0"/>
        <w:rPr>
          <w:rFonts w:ascii="Verdana" w:hAnsi="Verdana"/>
          <w:b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2.3. </w:t>
      </w:r>
      <w:r w:rsidR="009E35EB" w:rsidRPr="00B74784">
        <w:rPr>
          <w:rFonts w:ascii="Verdana" w:hAnsi="Verdana" w:cs="Verdana"/>
          <w:sz w:val="18"/>
          <w:szCs w:val="18"/>
        </w:rPr>
        <w:t xml:space="preserve">Дата проведения Общего собрания: </w:t>
      </w:r>
      <w:r w:rsidR="009E35EB">
        <w:rPr>
          <w:rFonts w:ascii="Verdana" w:hAnsi="Verdana" w:cs="Verdana"/>
          <w:b/>
          <w:sz w:val="18"/>
          <w:szCs w:val="18"/>
        </w:rPr>
        <w:t>30 июня</w:t>
      </w:r>
      <w:r w:rsidR="009E35EB" w:rsidRPr="00B74784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9E35EB">
        <w:rPr>
          <w:rFonts w:ascii="Verdana" w:hAnsi="Verdana" w:cs="Verdana"/>
          <w:b/>
          <w:bCs/>
          <w:sz w:val="18"/>
          <w:szCs w:val="18"/>
        </w:rPr>
        <w:t>20</w:t>
      </w:r>
      <w:r w:rsidR="009E35EB" w:rsidRPr="00B74784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="009E35EB" w:rsidRPr="00B74784">
        <w:rPr>
          <w:rFonts w:ascii="Verdana" w:hAnsi="Verdana"/>
          <w:b/>
          <w:sz w:val="18"/>
          <w:szCs w:val="18"/>
        </w:rPr>
        <w:t>.</w:t>
      </w:r>
    </w:p>
    <w:p w:rsidR="009E35EB" w:rsidRPr="000F45F4" w:rsidRDefault="009E35EB" w:rsidP="009E35EB">
      <w:pPr>
        <w:spacing w:after="40"/>
        <w:ind w:right="-1050"/>
        <w:jc w:val="both"/>
        <w:rPr>
          <w:rFonts w:ascii="Verdana" w:hAnsi="Verdana"/>
          <w:b/>
          <w:sz w:val="18"/>
          <w:szCs w:val="18"/>
        </w:rPr>
      </w:pPr>
      <w:r w:rsidRPr="000F45F4">
        <w:rPr>
          <w:rFonts w:ascii="Verdana" w:hAnsi="Verdana"/>
          <w:sz w:val="18"/>
          <w:szCs w:val="18"/>
        </w:rPr>
        <w:t>Дата окончания приема бюллетеней для голосования:</w:t>
      </w:r>
      <w:r w:rsidRPr="000F45F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30 июня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20</w:t>
      </w:r>
      <w:r>
        <w:rPr>
          <w:rFonts w:ascii="Verdana" w:hAnsi="Verdana" w:cs="Verdana"/>
          <w:b/>
          <w:bCs/>
          <w:sz w:val="18"/>
          <w:szCs w:val="18"/>
        </w:rPr>
        <w:t>20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0F45F4">
        <w:rPr>
          <w:rFonts w:ascii="Verdana" w:hAnsi="Verdana"/>
          <w:b/>
          <w:sz w:val="18"/>
          <w:szCs w:val="18"/>
        </w:rPr>
        <w:t>.</w:t>
      </w:r>
    </w:p>
    <w:p w:rsidR="009E35EB" w:rsidRPr="000F45F4" w:rsidRDefault="009E35EB" w:rsidP="009E35EB">
      <w:pPr>
        <w:tabs>
          <w:tab w:val="left" w:pos="-142"/>
        </w:tabs>
        <w:spacing w:after="120"/>
        <w:ind w:right="1"/>
        <w:jc w:val="both"/>
        <w:rPr>
          <w:rFonts w:ascii="Verdana" w:hAnsi="Verdana"/>
          <w:b/>
          <w:sz w:val="18"/>
          <w:szCs w:val="18"/>
        </w:rPr>
      </w:pPr>
      <w:r w:rsidRPr="000F45F4">
        <w:rPr>
          <w:rFonts w:ascii="Verdana" w:hAnsi="Verdana"/>
          <w:bCs/>
          <w:sz w:val="18"/>
          <w:szCs w:val="18"/>
        </w:rPr>
        <w:t>Почтовый адрес, по которому направлялись заполненные бюллетени для голосования:</w:t>
      </w:r>
      <w:r w:rsidRPr="000F45F4">
        <w:rPr>
          <w:rFonts w:ascii="Verdana" w:hAnsi="Verdana"/>
          <w:b/>
          <w:bCs/>
          <w:sz w:val="18"/>
          <w:szCs w:val="18"/>
        </w:rPr>
        <w:t xml:space="preserve"> 300034, г. Тула, </w:t>
      </w:r>
      <w:r w:rsidRPr="000F45F4">
        <w:rPr>
          <w:rFonts w:ascii="Verdana" w:hAnsi="Verdana"/>
          <w:b/>
          <w:sz w:val="18"/>
          <w:szCs w:val="18"/>
        </w:rPr>
        <w:t>ул. Демонстрации, дом 27, корп. 1. Тульский филиал Акционерного общества «Агентство «Региональный независимый регистратор».</w:t>
      </w:r>
    </w:p>
    <w:p w:rsidR="00AB7924" w:rsidRPr="007334C3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2.4. Кворум Общего собрания: число голосов, которыми обладали лица, включенные в список лиц, имеющих право на участие в Общем собрании </w:t>
      </w:r>
      <w:r w:rsidRPr="007334C3">
        <w:rPr>
          <w:rFonts w:ascii="Verdana" w:hAnsi="Verdana" w:cs="Verdana"/>
          <w:sz w:val="18"/>
          <w:szCs w:val="18"/>
        </w:rPr>
        <w:t xml:space="preserve">акционеров: </w:t>
      </w:r>
      <w:r w:rsidR="009E35EB" w:rsidRPr="007334C3">
        <w:rPr>
          <w:rFonts w:ascii="Verdana" w:hAnsi="Verdana" w:cs="Times New Roman"/>
          <w:b/>
          <w:sz w:val="18"/>
          <w:szCs w:val="22"/>
        </w:rPr>
        <w:t>2 281 406</w:t>
      </w:r>
      <w:r w:rsidRPr="007334C3">
        <w:rPr>
          <w:rFonts w:ascii="Verdana" w:hAnsi="Verdana" w:cs="Verdana"/>
          <w:sz w:val="18"/>
          <w:szCs w:val="18"/>
        </w:rPr>
        <w:t xml:space="preserve">. Число голосов, которыми обладают лица, принявшие участие в Общем собрании акционеров: </w:t>
      </w:r>
      <w:r w:rsidR="007334C3" w:rsidRPr="007334C3">
        <w:rPr>
          <w:rFonts w:ascii="Verdana" w:hAnsi="Verdana"/>
          <w:b/>
          <w:bCs/>
          <w:iCs/>
          <w:sz w:val="18"/>
        </w:rPr>
        <w:t>1 896 157</w:t>
      </w:r>
      <w:r w:rsidR="007334C3" w:rsidRPr="007334C3">
        <w:rPr>
          <w:bCs/>
          <w:iCs/>
          <w:sz w:val="18"/>
        </w:rPr>
        <w:t xml:space="preserve"> </w:t>
      </w:r>
      <w:r w:rsidRPr="007334C3">
        <w:rPr>
          <w:rFonts w:ascii="Verdana" w:hAnsi="Verdana" w:cs="Verdana"/>
          <w:sz w:val="18"/>
          <w:szCs w:val="18"/>
        </w:rPr>
        <w:t>голосующих акций</w:t>
      </w:r>
      <w:r w:rsidRPr="007334C3">
        <w:rPr>
          <w:rFonts w:ascii="Verdana" w:hAnsi="Verdana"/>
          <w:sz w:val="18"/>
          <w:szCs w:val="18"/>
        </w:rPr>
        <w:t xml:space="preserve">, что составляет </w:t>
      </w:r>
      <w:r w:rsidR="002B5543" w:rsidRPr="007334C3">
        <w:rPr>
          <w:rStyle w:val="SUBST"/>
          <w:rFonts w:ascii="Verdana" w:hAnsi="Verdana"/>
          <w:sz w:val="18"/>
          <w:szCs w:val="18"/>
        </w:rPr>
        <w:t>8</w:t>
      </w:r>
      <w:r w:rsidR="007334C3" w:rsidRPr="007334C3">
        <w:rPr>
          <w:rStyle w:val="SUBST"/>
          <w:rFonts w:ascii="Verdana" w:hAnsi="Verdana"/>
          <w:sz w:val="18"/>
          <w:szCs w:val="18"/>
        </w:rPr>
        <w:t>3</w:t>
      </w:r>
      <w:r w:rsidRPr="007334C3">
        <w:rPr>
          <w:rStyle w:val="SUBST"/>
          <w:rFonts w:ascii="Verdana" w:hAnsi="Verdana"/>
          <w:sz w:val="18"/>
          <w:szCs w:val="18"/>
        </w:rPr>
        <w:t>,</w:t>
      </w:r>
      <w:r w:rsidR="007334C3" w:rsidRPr="007334C3">
        <w:rPr>
          <w:rStyle w:val="SUBST"/>
          <w:rFonts w:ascii="Verdana" w:hAnsi="Verdana"/>
          <w:sz w:val="18"/>
          <w:szCs w:val="18"/>
        </w:rPr>
        <w:t>11</w:t>
      </w:r>
      <w:r w:rsidRPr="007334C3">
        <w:rPr>
          <w:rFonts w:ascii="Verdana" w:hAnsi="Verdana"/>
          <w:sz w:val="18"/>
          <w:szCs w:val="18"/>
        </w:rPr>
        <w:t>% от общего числа голосующих акций Общества</w:t>
      </w:r>
      <w:r w:rsidRPr="007334C3">
        <w:rPr>
          <w:rFonts w:ascii="Verdana" w:hAnsi="Verdana" w:cs="Verdana"/>
          <w:sz w:val="18"/>
          <w:szCs w:val="18"/>
        </w:rPr>
        <w:t>. Таким образом, кворум годового Общего собрания акционеров Общества имелся.</w:t>
      </w:r>
    </w:p>
    <w:p w:rsidR="00AB7924" w:rsidRPr="00B74784" w:rsidRDefault="00AB7924" w:rsidP="00AB7924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b/>
          <w:bCs/>
          <w:sz w:val="18"/>
          <w:szCs w:val="18"/>
          <w:lang w:eastAsia="en-US"/>
        </w:rPr>
      </w:pPr>
      <w:r w:rsidRPr="007334C3">
        <w:rPr>
          <w:rFonts w:ascii="Verdana" w:eastAsia="Calibri" w:hAnsi="Verdana" w:cs="Verdana"/>
          <w:bCs/>
          <w:sz w:val="18"/>
          <w:szCs w:val="18"/>
          <w:lang w:eastAsia="en-US"/>
        </w:rPr>
        <w:t>2.5.</w:t>
      </w:r>
      <w:r w:rsidRPr="007334C3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7334C3">
        <w:rPr>
          <w:rFonts w:ascii="Verdana" w:eastAsia="Calibri" w:hAnsi="Verdana" w:cs="Verdana"/>
          <w:bCs/>
          <w:sz w:val="18"/>
          <w:szCs w:val="18"/>
          <w:lang w:eastAsia="en-US"/>
        </w:rPr>
        <w:t>Повестка дня Общего собрания:</w:t>
      </w:r>
    </w:p>
    <w:p w:rsidR="00354282" w:rsidRPr="00B74784" w:rsidRDefault="00354282" w:rsidP="00354282">
      <w:pPr>
        <w:pStyle w:val="a8"/>
        <w:numPr>
          <w:ilvl w:val="0"/>
          <w:numId w:val="1"/>
        </w:numPr>
        <w:tabs>
          <w:tab w:val="left" w:pos="426"/>
        </w:tabs>
        <w:ind w:left="284" w:hanging="284"/>
        <w:rPr>
          <w:rFonts w:ascii="Verdana" w:hAnsi="Verdana"/>
          <w:b/>
          <w:sz w:val="18"/>
          <w:szCs w:val="18"/>
        </w:rPr>
      </w:pPr>
      <w:r w:rsidRPr="00B74784">
        <w:rPr>
          <w:rFonts w:ascii="Verdana" w:hAnsi="Verdana"/>
          <w:b/>
          <w:sz w:val="18"/>
          <w:szCs w:val="18"/>
        </w:rPr>
        <w:t>Об утверждении годового отчета и годовой бухгалтерской (финансовой) отчетности АО «Волга-флот».</w:t>
      </w:r>
    </w:p>
    <w:p w:rsidR="009E35EB" w:rsidRPr="009E35EB" w:rsidRDefault="009E35EB" w:rsidP="009E35EB">
      <w:pPr>
        <w:pStyle w:val="a8"/>
        <w:numPr>
          <w:ilvl w:val="0"/>
          <w:numId w:val="1"/>
        </w:numPr>
        <w:tabs>
          <w:tab w:val="left" w:pos="426"/>
        </w:tabs>
        <w:ind w:left="284" w:hanging="284"/>
        <w:rPr>
          <w:rFonts w:ascii="Verdana" w:hAnsi="Verdana"/>
          <w:b/>
          <w:sz w:val="18"/>
          <w:szCs w:val="18"/>
        </w:rPr>
      </w:pPr>
      <w:r w:rsidRPr="009E35EB">
        <w:rPr>
          <w:rFonts w:ascii="Verdana" w:hAnsi="Verdana"/>
          <w:b/>
          <w:sz w:val="18"/>
          <w:szCs w:val="18"/>
        </w:rPr>
        <w:t>О распределении прибыли (в том числе о выплате (объявлении) дивидендов) АО «Волга - флот» по результатам 2019 года.</w:t>
      </w:r>
    </w:p>
    <w:p w:rsidR="009E35EB" w:rsidRPr="009E35EB" w:rsidRDefault="009E35EB" w:rsidP="009E35EB">
      <w:pPr>
        <w:pStyle w:val="a8"/>
        <w:numPr>
          <w:ilvl w:val="0"/>
          <w:numId w:val="1"/>
        </w:numPr>
        <w:tabs>
          <w:tab w:val="left" w:pos="426"/>
        </w:tabs>
        <w:ind w:left="284" w:hanging="284"/>
        <w:rPr>
          <w:rFonts w:ascii="Verdana" w:hAnsi="Verdana"/>
          <w:b/>
          <w:sz w:val="18"/>
          <w:szCs w:val="18"/>
        </w:rPr>
      </w:pPr>
      <w:r w:rsidRPr="009E35EB">
        <w:rPr>
          <w:rFonts w:ascii="Verdana" w:hAnsi="Verdana"/>
          <w:b/>
          <w:sz w:val="18"/>
          <w:szCs w:val="18"/>
        </w:rPr>
        <w:t>Об избрании членов Совета директоров АО «Волга - флот».</w:t>
      </w:r>
    </w:p>
    <w:p w:rsidR="009E35EB" w:rsidRPr="009E35EB" w:rsidRDefault="009E35EB" w:rsidP="009E35EB">
      <w:pPr>
        <w:pStyle w:val="a8"/>
        <w:numPr>
          <w:ilvl w:val="0"/>
          <w:numId w:val="1"/>
        </w:numPr>
        <w:tabs>
          <w:tab w:val="left" w:pos="426"/>
        </w:tabs>
        <w:ind w:left="284" w:hanging="284"/>
        <w:rPr>
          <w:rFonts w:ascii="Verdana" w:hAnsi="Verdana"/>
          <w:b/>
          <w:sz w:val="18"/>
          <w:szCs w:val="18"/>
        </w:rPr>
      </w:pPr>
      <w:r w:rsidRPr="009E35EB">
        <w:rPr>
          <w:rFonts w:ascii="Verdana" w:hAnsi="Verdana"/>
          <w:b/>
          <w:sz w:val="18"/>
          <w:szCs w:val="18"/>
        </w:rPr>
        <w:t>Об избрании членов Ревизионной комиссии АО «Волга - флот».</w:t>
      </w:r>
    </w:p>
    <w:p w:rsidR="009E35EB" w:rsidRPr="009E35EB" w:rsidRDefault="009E35EB" w:rsidP="009E35EB">
      <w:pPr>
        <w:pStyle w:val="a8"/>
        <w:numPr>
          <w:ilvl w:val="0"/>
          <w:numId w:val="1"/>
        </w:numPr>
        <w:tabs>
          <w:tab w:val="left" w:pos="426"/>
        </w:tabs>
        <w:ind w:left="284" w:hanging="284"/>
        <w:rPr>
          <w:rFonts w:ascii="Verdana" w:hAnsi="Verdana"/>
          <w:b/>
          <w:sz w:val="18"/>
          <w:szCs w:val="18"/>
        </w:rPr>
      </w:pPr>
      <w:r w:rsidRPr="009E35EB">
        <w:rPr>
          <w:rFonts w:ascii="Verdana" w:hAnsi="Verdana"/>
          <w:b/>
          <w:sz w:val="18"/>
          <w:szCs w:val="18"/>
        </w:rPr>
        <w:t>Об утверждении аудитора АО «Волга - флот».</w:t>
      </w:r>
    </w:p>
    <w:p w:rsidR="009E35EB" w:rsidRPr="009E35EB" w:rsidRDefault="009E35EB" w:rsidP="009E35EB">
      <w:pPr>
        <w:pStyle w:val="a8"/>
        <w:numPr>
          <w:ilvl w:val="0"/>
          <w:numId w:val="1"/>
        </w:numPr>
        <w:ind w:left="284" w:hanging="284"/>
        <w:rPr>
          <w:rFonts w:ascii="Verdana" w:hAnsi="Verdana"/>
          <w:b/>
          <w:sz w:val="18"/>
          <w:szCs w:val="18"/>
        </w:rPr>
      </w:pPr>
      <w:r w:rsidRPr="009E35EB">
        <w:rPr>
          <w:rFonts w:ascii="Verdana" w:hAnsi="Verdana"/>
          <w:b/>
          <w:sz w:val="18"/>
          <w:szCs w:val="18"/>
        </w:rPr>
        <w:t>О досрочном прекращении полномочий единоличного исполнительного органа АО «Волга-флот» (управляющей организации) – Общества с ограниченной ответственностью «Управление транспортными активами». О передаче полномочий единоличного исполнительного органа АО «Волга-флот» коммерческой организации (управляющей организации): Акционерному обществу «Первая Портовая Компания».</w:t>
      </w:r>
    </w:p>
    <w:p w:rsidR="00050040" w:rsidRPr="009E35EB" w:rsidRDefault="009E35EB" w:rsidP="009E35EB">
      <w:pPr>
        <w:pStyle w:val="a8"/>
        <w:numPr>
          <w:ilvl w:val="0"/>
          <w:numId w:val="1"/>
        </w:numPr>
        <w:spacing w:after="120"/>
        <w:ind w:left="284" w:hanging="284"/>
        <w:rPr>
          <w:rFonts w:ascii="Verdana" w:hAnsi="Verdana" w:cs="Verdana"/>
          <w:b/>
          <w:sz w:val="18"/>
          <w:szCs w:val="18"/>
        </w:rPr>
      </w:pPr>
      <w:r w:rsidRPr="009E35EB">
        <w:rPr>
          <w:rFonts w:ascii="Verdana" w:hAnsi="Verdana"/>
          <w:b/>
          <w:iCs/>
          <w:sz w:val="18"/>
          <w:szCs w:val="18"/>
          <w:lang w:eastAsia="en-US"/>
        </w:rPr>
        <w:t>О внесении изменений и дополнений в Устав Общества.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>2.6. Вопросы, поставленные на голосование, и итоги голосования по ним:</w:t>
      </w:r>
    </w:p>
    <w:p w:rsidR="00AB7924" w:rsidRPr="00C51AF8" w:rsidRDefault="00AB7924" w:rsidP="00AB792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C65E44">
        <w:rPr>
          <w:rFonts w:ascii="Verdana" w:hAnsi="Verdana" w:cs="Verdana"/>
          <w:b/>
          <w:bCs/>
          <w:sz w:val="18"/>
          <w:szCs w:val="18"/>
        </w:rPr>
        <w:t xml:space="preserve">Вопрос 1. </w:t>
      </w:r>
      <w:r w:rsidRPr="00C65E44">
        <w:rPr>
          <w:rFonts w:ascii="Verdana" w:hAnsi="Verdana"/>
          <w:b/>
          <w:sz w:val="18"/>
          <w:szCs w:val="18"/>
        </w:rPr>
        <w:t>Об утверждении годового отчета и годовой бухгалтерской (финансовой) отчетности АО «Волга-флот»</w:t>
      </w:r>
      <w:r w:rsidRPr="00C65E44">
        <w:rPr>
          <w:rFonts w:ascii="Verdana" w:hAnsi="Verdana" w:cs="Verdana"/>
          <w:b/>
          <w:bCs/>
          <w:sz w:val="18"/>
          <w:szCs w:val="18"/>
        </w:rPr>
        <w:t xml:space="preserve">. Итоги голосования </w:t>
      </w:r>
      <w:r w:rsidRPr="00C65E44">
        <w:rPr>
          <w:rFonts w:ascii="Verdana" w:hAnsi="Verdana"/>
          <w:b/>
          <w:sz w:val="18"/>
          <w:szCs w:val="18"/>
        </w:rPr>
        <w:t>по формулировке решения «</w:t>
      </w:r>
      <w:r w:rsidR="00050040" w:rsidRPr="00C65E44">
        <w:rPr>
          <w:rFonts w:ascii="Verdana" w:hAnsi="Verdana"/>
          <w:b/>
          <w:sz w:val="18"/>
          <w:szCs w:val="18"/>
        </w:rPr>
        <w:t>Утвердить годовой отчет Общества (АО «Волга-флот</w:t>
      </w:r>
      <w:r w:rsidR="00050040" w:rsidRPr="00C51AF8">
        <w:rPr>
          <w:rFonts w:ascii="Verdana" w:hAnsi="Verdana"/>
          <w:b/>
          <w:sz w:val="18"/>
          <w:szCs w:val="18"/>
        </w:rPr>
        <w:t>») по результатам отчетного 201</w:t>
      </w:r>
      <w:r w:rsidR="009E35EB" w:rsidRPr="00C51AF8">
        <w:rPr>
          <w:rFonts w:ascii="Verdana" w:hAnsi="Verdana"/>
          <w:b/>
          <w:sz w:val="18"/>
          <w:szCs w:val="18"/>
        </w:rPr>
        <w:t>9</w:t>
      </w:r>
      <w:r w:rsidR="00050040" w:rsidRPr="00C51AF8">
        <w:rPr>
          <w:rFonts w:ascii="Verdana" w:hAnsi="Verdana"/>
          <w:b/>
          <w:sz w:val="18"/>
          <w:szCs w:val="18"/>
        </w:rPr>
        <w:t xml:space="preserve"> года (включен в материалы к Собранию – пункт 3 перечня)</w:t>
      </w:r>
      <w:r w:rsidRPr="00C51AF8">
        <w:rPr>
          <w:rFonts w:ascii="Verdana" w:hAnsi="Verdana"/>
          <w:b/>
          <w:sz w:val="18"/>
          <w:szCs w:val="18"/>
        </w:rPr>
        <w:t>»</w:t>
      </w:r>
      <w:r w:rsidRPr="00C51AF8">
        <w:rPr>
          <w:rFonts w:ascii="Verdana" w:hAnsi="Verdana" w:cs="Verdana"/>
          <w:b/>
          <w:bCs/>
          <w:sz w:val="18"/>
          <w:szCs w:val="18"/>
        </w:rPr>
        <w:t xml:space="preserve">: </w:t>
      </w:r>
      <w:r w:rsidR="007334C3" w:rsidRPr="00C51AF8">
        <w:rPr>
          <w:rFonts w:ascii="Verdana" w:hAnsi="Verdana"/>
          <w:b/>
          <w:sz w:val="18"/>
          <w:szCs w:val="18"/>
        </w:rPr>
        <w:t>«ЗА» - 1 895 134 голоса; «ПРОТИВ» - 248 голосов; «ВОЗДЕРЖАЛСЯ» - 574 голоса</w:t>
      </w:r>
      <w:r w:rsidR="000510D4" w:rsidRPr="00C51AF8">
        <w:rPr>
          <w:rFonts w:ascii="Verdana" w:hAnsi="Verdana"/>
          <w:b/>
          <w:sz w:val="18"/>
          <w:szCs w:val="18"/>
        </w:rPr>
        <w:t>.</w:t>
      </w:r>
    </w:p>
    <w:p w:rsidR="00AB7924" w:rsidRPr="00C51AF8" w:rsidRDefault="00AB7924" w:rsidP="00AB792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C51AF8">
        <w:rPr>
          <w:rFonts w:ascii="Verdana" w:hAnsi="Verdana" w:cs="Verdana"/>
          <w:b/>
          <w:bCs/>
          <w:sz w:val="18"/>
          <w:szCs w:val="18"/>
        </w:rPr>
        <w:t xml:space="preserve">Итоги голосования </w:t>
      </w:r>
      <w:r w:rsidRPr="00C51AF8">
        <w:rPr>
          <w:rFonts w:ascii="Verdana" w:hAnsi="Verdana"/>
          <w:b/>
          <w:sz w:val="18"/>
          <w:szCs w:val="18"/>
        </w:rPr>
        <w:t>по формулировке решения «</w:t>
      </w:r>
      <w:r w:rsidR="00050040" w:rsidRPr="00C51AF8">
        <w:rPr>
          <w:rFonts w:ascii="Verdana" w:hAnsi="Verdana"/>
          <w:b/>
          <w:sz w:val="18"/>
          <w:szCs w:val="18"/>
        </w:rPr>
        <w:t>Утвердить годовую бухгалтерскую (финансовую) отчетность Общества (АО «Волга-флот») по результатам отчетного 201</w:t>
      </w:r>
      <w:r w:rsidR="009E35EB" w:rsidRPr="00C51AF8">
        <w:rPr>
          <w:rFonts w:ascii="Verdana" w:hAnsi="Verdana"/>
          <w:b/>
          <w:sz w:val="18"/>
          <w:szCs w:val="18"/>
        </w:rPr>
        <w:t>9</w:t>
      </w:r>
      <w:r w:rsidR="00050040" w:rsidRPr="00C51AF8">
        <w:rPr>
          <w:rFonts w:ascii="Verdana" w:hAnsi="Verdana"/>
          <w:b/>
          <w:sz w:val="18"/>
          <w:szCs w:val="18"/>
        </w:rPr>
        <w:t xml:space="preserve"> года (включена в материалы к Собранию – пункт 4 перечня)</w:t>
      </w:r>
      <w:r w:rsidRPr="00C51AF8">
        <w:rPr>
          <w:rFonts w:ascii="Verdana" w:hAnsi="Verdana"/>
          <w:b/>
          <w:sz w:val="18"/>
          <w:szCs w:val="18"/>
        </w:rPr>
        <w:t>»</w:t>
      </w:r>
      <w:r w:rsidRPr="00C51AF8">
        <w:rPr>
          <w:rFonts w:ascii="Verdana" w:hAnsi="Verdana" w:cs="Verdana"/>
          <w:b/>
          <w:bCs/>
          <w:sz w:val="18"/>
          <w:szCs w:val="18"/>
        </w:rPr>
        <w:t xml:space="preserve">: </w:t>
      </w:r>
      <w:r w:rsidR="007334C3" w:rsidRPr="00C51AF8">
        <w:rPr>
          <w:rFonts w:ascii="Verdana" w:hAnsi="Verdana"/>
          <w:b/>
          <w:sz w:val="18"/>
          <w:szCs w:val="18"/>
        </w:rPr>
        <w:t>«ЗА» - 1 895 076 голосов; «ПРОТИВ» - 248 голосов; «ВОЗДЕРЖАЛСЯ» - 558 голосов</w:t>
      </w:r>
      <w:r w:rsidR="000510D4" w:rsidRPr="00C51AF8">
        <w:rPr>
          <w:rFonts w:ascii="Verdana" w:hAnsi="Verdana"/>
          <w:b/>
          <w:sz w:val="18"/>
          <w:szCs w:val="18"/>
        </w:rPr>
        <w:t>.</w:t>
      </w:r>
    </w:p>
    <w:p w:rsidR="00AB7924" w:rsidRPr="00C65E44" w:rsidRDefault="00AB7924" w:rsidP="00AB792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C51AF8">
        <w:rPr>
          <w:rFonts w:ascii="Verdana" w:hAnsi="Verdana" w:cs="Verdana"/>
          <w:b/>
          <w:bCs/>
          <w:sz w:val="18"/>
          <w:szCs w:val="18"/>
        </w:rPr>
        <w:t xml:space="preserve">Вопрос 2. </w:t>
      </w:r>
      <w:r w:rsidRPr="00C51AF8">
        <w:rPr>
          <w:rFonts w:ascii="Verdana" w:hAnsi="Verdana"/>
          <w:b/>
          <w:sz w:val="18"/>
          <w:szCs w:val="18"/>
        </w:rPr>
        <w:t>О распределении прибыли (в том числе о выплате (объявлении) дивидендов) АО «Волга-флот» по результатам 201</w:t>
      </w:r>
      <w:r w:rsidR="009E35EB" w:rsidRPr="00C51AF8">
        <w:rPr>
          <w:rFonts w:ascii="Verdana" w:hAnsi="Verdana"/>
          <w:b/>
          <w:sz w:val="18"/>
          <w:szCs w:val="18"/>
        </w:rPr>
        <w:t>9</w:t>
      </w:r>
      <w:r w:rsidRPr="00C51AF8">
        <w:rPr>
          <w:rFonts w:ascii="Verdana" w:hAnsi="Verdana"/>
          <w:b/>
          <w:sz w:val="18"/>
          <w:szCs w:val="18"/>
        </w:rPr>
        <w:t xml:space="preserve"> года</w:t>
      </w:r>
      <w:r w:rsidRPr="00C51AF8">
        <w:rPr>
          <w:rFonts w:ascii="Verdana" w:hAnsi="Verdana" w:cs="Verdana"/>
          <w:b/>
          <w:bCs/>
          <w:sz w:val="18"/>
          <w:szCs w:val="18"/>
        </w:rPr>
        <w:t xml:space="preserve">. Итоги голосования: </w:t>
      </w:r>
      <w:r w:rsidR="007334C3" w:rsidRPr="00C51AF8">
        <w:rPr>
          <w:rFonts w:ascii="Verdana" w:hAnsi="Verdana"/>
          <w:b/>
          <w:sz w:val="18"/>
          <w:szCs w:val="18"/>
        </w:rPr>
        <w:t>«ЗА» - 1 892 277 голосов; «ПРОТИВ» - 2 687 голосов; «ВОЗДЕРЖАЛСЯ» - 828 голосов</w:t>
      </w:r>
      <w:r w:rsidRPr="00C51AF8">
        <w:rPr>
          <w:rFonts w:ascii="Verdana" w:hAnsi="Verdana" w:cs="Verdana"/>
          <w:b/>
          <w:bCs/>
          <w:sz w:val="18"/>
          <w:szCs w:val="18"/>
        </w:rPr>
        <w:t>.</w:t>
      </w:r>
    </w:p>
    <w:p w:rsidR="00AB7924" w:rsidRPr="00C65E44" w:rsidRDefault="00AB7924" w:rsidP="00AB792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471170">
        <w:rPr>
          <w:rFonts w:ascii="Verdana" w:hAnsi="Verdana" w:cs="Verdana"/>
          <w:b/>
          <w:bCs/>
          <w:sz w:val="18"/>
          <w:szCs w:val="18"/>
        </w:rPr>
        <w:t xml:space="preserve">Вопрос 3. Об избрании членов Совета директоров </w:t>
      </w:r>
      <w:r w:rsidRPr="00471170">
        <w:rPr>
          <w:rFonts w:ascii="Verdana" w:hAnsi="Verdana"/>
          <w:b/>
          <w:sz w:val="18"/>
          <w:szCs w:val="18"/>
        </w:rPr>
        <w:t>АО «Волга-флот»</w:t>
      </w:r>
      <w:r w:rsidRPr="00471170">
        <w:rPr>
          <w:rFonts w:ascii="Verdana" w:hAnsi="Verdana" w:cs="Verdana"/>
          <w:b/>
          <w:bCs/>
          <w:sz w:val="18"/>
          <w:szCs w:val="18"/>
        </w:rPr>
        <w:t xml:space="preserve">. Итоги голосования: </w:t>
      </w:r>
      <w:r w:rsidR="00354282" w:rsidRPr="00471170">
        <w:rPr>
          <w:rFonts w:ascii="Verdana" w:hAnsi="Verdana"/>
          <w:b/>
          <w:sz w:val="18"/>
          <w:szCs w:val="18"/>
        </w:rPr>
        <w:t>Букин Олег Юрьевич</w:t>
      </w:r>
      <w:r w:rsidRPr="00471170">
        <w:rPr>
          <w:rFonts w:ascii="Verdana" w:hAnsi="Verdana" w:cs="Verdana"/>
          <w:b/>
          <w:bCs/>
          <w:sz w:val="18"/>
          <w:szCs w:val="18"/>
        </w:rPr>
        <w:t xml:space="preserve"> – </w:t>
      </w:r>
      <w:r w:rsidR="001C46E8" w:rsidRPr="00471170">
        <w:rPr>
          <w:rFonts w:ascii="Verdana" w:hAnsi="Verdana"/>
          <w:b/>
          <w:sz w:val="18"/>
          <w:szCs w:val="18"/>
        </w:rPr>
        <w:t>1 891 233</w:t>
      </w:r>
      <w:r w:rsidR="001C46E8" w:rsidRPr="00471170">
        <w:rPr>
          <w:sz w:val="22"/>
          <w:szCs w:val="22"/>
        </w:rPr>
        <w:t xml:space="preserve"> </w:t>
      </w:r>
      <w:r w:rsidRPr="00471170">
        <w:rPr>
          <w:rFonts w:ascii="Verdana" w:hAnsi="Verdana" w:cs="Verdana"/>
          <w:b/>
          <w:bCs/>
          <w:sz w:val="18"/>
          <w:szCs w:val="18"/>
        </w:rPr>
        <w:t>голос</w:t>
      </w:r>
      <w:r w:rsidR="00471170" w:rsidRPr="00471170">
        <w:rPr>
          <w:rFonts w:ascii="Verdana" w:hAnsi="Verdana" w:cs="Verdana"/>
          <w:b/>
          <w:bCs/>
          <w:sz w:val="18"/>
          <w:szCs w:val="18"/>
        </w:rPr>
        <w:t>а</w:t>
      </w:r>
      <w:r w:rsidRPr="00471170">
        <w:rPr>
          <w:rFonts w:ascii="Verdana" w:hAnsi="Verdana" w:cs="Verdana"/>
          <w:b/>
          <w:bCs/>
          <w:sz w:val="18"/>
          <w:szCs w:val="18"/>
        </w:rPr>
        <w:t xml:space="preserve">; </w:t>
      </w:r>
      <w:r w:rsidR="009E35EB" w:rsidRPr="00471170">
        <w:rPr>
          <w:rFonts w:ascii="Verdana" w:hAnsi="Verdana" w:cs="Verdana"/>
          <w:b/>
          <w:bCs/>
          <w:sz w:val="18"/>
          <w:szCs w:val="18"/>
        </w:rPr>
        <w:t xml:space="preserve">Горленко Андрей Анатольевич - </w:t>
      </w:r>
      <w:r w:rsidR="009E35EB" w:rsidRPr="00471170">
        <w:rPr>
          <w:rFonts w:ascii="Verdana" w:hAnsi="Verdana"/>
          <w:b/>
          <w:sz w:val="18"/>
          <w:szCs w:val="18"/>
        </w:rPr>
        <w:t>1 8</w:t>
      </w:r>
      <w:r w:rsidR="001C46E8" w:rsidRPr="00471170">
        <w:rPr>
          <w:rFonts w:ascii="Verdana" w:hAnsi="Verdana"/>
          <w:b/>
          <w:sz w:val="18"/>
          <w:szCs w:val="18"/>
        </w:rPr>
        <w:t>90</w:t>
      </w:r>
      <w:r w:rsidR="009E35EB" w:rsidRPr="00471170">
        <w:rPr>
          <w:rFonts w:ascii="Verdana" w:hAnsi="Verdana"/>
          <w:b/>
          <w:sz w:val="18"/>
          <w:szCs w:val="18"/>
        </w:rPr>
        <w:t xml:space="preserve"> 1</w:t>
      </w:r>
      <w:r w:rsidR="001C46E8" w:rsidRPr="00471170">
        <w:rPr>
          <w:rFonts w:ascii="Verdana" w:hAnsi="Verdana"/>
          <w:b/>
          <w:sz w:val="18"/>
          <w:szCs w:val="18"/>
        </w:rPr>
        <w:t>79</w:t>
      </w:r>
      <w:r w:rsidR="009E35EB" w:rsidRPr="00471170">
        <w:rPr>
          <w:rFonts w:ascii="Verdana" w:hAnsi="Verdana"/>
          <w:b/>
          <w:sz w:val="18"/>
          <w:szCs w:val="18"/>
        </w:rPr>
        <w:t xml:space="preserve"> </w:t>
      </w:r>
      <w:r w:rsidR="009E35EB" w:rsidRPr="00471170">
        <w:rPr>
          <w:rFonts w:ascii="Verdana" w:hAnsi="Verdana" w:cs="Verdana"/>
          <w:b/>
          <w:bCs/>
          <w:sz w:val="18"/>
          <w:szCs w:val="18"/>
        </w:rPr>
        <w:t xml:space="preserve">голосов; </w:t>
      </w:r>
      <w:r w:rsidRPr="00471170">
        <w:rPr>
          <w:rFonts w:ascii="Verdana" w:hAnsi="Verdana" w:cs="Verdana"/>
          <w:b/>
          <w:bCs/>
          <w:sz w:val="18"/>
          <w:szCs w:val="18"/>
        </w:rPr>
        <w:t xml:space="preserve">Кириленко Виктор Петрович – </w:t>
      </w:r>
      <w:r w:rsidR="000510D4" w:rsidRPr="00471170">
        <w:rPr>
          <w:rFonts w:ascii="Verdana" w:hAnsi="Verdana"/>
          <w:b/>
          <w:sz w:val="18"/>
          <w:szCs w:val="18"/>
        </w:rPr>
        <w:t>1 8</w:t>
      </w:r>
      <w:r w:rsidR="001C46E8" w:rsidRPr="00471170">
        <w:rPr>
          <w:rFonts w:ascii="Verdana" w:hAnsi="Verdana"/>
          <w:b/>
          <w:sz w:val="18"/>
          <w:szCs w:val="18"/>
        </w:rPr>
        <w:t>90</w:t>
      </w:r>
      <w:r w:rsidR="000510D4" w:rsidRPr="00471170">
        <w:rPr>
          <w:rFonts w:ascii="Verdana" w:hAnsi="Verdana"/>
          <w:b/>
          <w:sz w:val="18"/>
          <w:szCs w:val="18"/>
        </w:rPr>
        <w:t xml:space="preserve"> </w:t>
      </w:r>
      <w:r w:rsidR="001C46E8" w:rsidRPr="00471170">
        <w:rPr>
          <w:rFonts w:ascii="Verdana" w:hAnsi="Verdana"/>
          <w:b/>
          <w:sz w:val="18"/>
          <w:szCs w:val="18"/>
        </w:rPr>
        <w:t>001</w:t>
      </w:r>
      <w:r w:rsidR="000510D4" w:rsidRPr="00471170">
        <w:rPr>
          <w:rFonts w:ascii="Verdana" w:hAnsi="Verdana"/>
          <w:b/>
          <w:sz w:val="18"/>
          <w:szCs w:val="18"/>
        </w:rPr>
        <w:t xml:space="preserve"> </w:t>
      </w:r>
      <w:r w:rsidRPr="00471170">
        <w:rPr>
          <w:rFonts w:ascii="Verdana" w:hAnsi="Verdana" w:cs="Verdana"/>
          <w:b/>
          <w:bCs/>
          <w:sz w:val="18"/>
          <w:szCs w:val="18"/>
        </w:rPr>
        <w:t>голо</w:t>
      </w:r>
      <w:r w:rsidR="00880564" w:rsidRPr="00471170">
        <w:rPr>
          <w:rFonts w:ascii="Verdana" w:hAnsi="Verdana" w:cs="Verdana"/>
          <w:b/>
          <w:bCs/>
          <w:sz w:val="18"/>
          <w:szCs w:val="18"/>
        </w:rPr>
        <w:t>с</w:t>
      </w:r>
      <w:r w:rsidRPr="00471170">
        <w:rPr>
          <w:rFonts w:ascii="Verdana" w:hAnsi="Verdana" w:cs="Verdana"/>
          <w:b/>
          <w:bCs/>
          <w:sz w:val="18"/>
          <w:szCs w:val="18"/>
        </w:rPr>
        <w:t xml:space="preserve">; </w:t>
      </w:r>
      <w:r w:rsidR="00DD2C69" w:rsidRPr="00471170">
        <w:rPr>
          <w:rFonts w:ascii="Verdana" w:hAnsi="Verdana"/>
          <w:b/>
          <w:sz w:val="18"/>
          <w:szCs w:val="18"/>
        </w:rPr>
        <w:t xml:space="preserve">Притула Дмитрий Владимирович </w:t>
      </w:r>
      <w:r w:rsidR="00DD2C69" w:rsidRPr="00471170">
        <w:rPr>
          <w:rFonts w:ascii="Verdana" w:hAnsi="Verdana" w:cs="Verdana"/>
          <w:b/>
          <w:bCs/>
          <w:sz w:val="18"/>
          <w:szCs w:val="18"/>
        </w:rPr>
        <w:t xml:space="preserve">– </w:t>
      </w:r>
      <w:r w:rsidR="000510D4" w:rsidRPr="00471170">
        <w:rPr>
          <w:rFonts w:ascii="Verdana" w:hAnsi="Verdana"/>
          <w:b/>
          <w:sz w:val="18"/>
          <w:szCs w:val="18"/>
        </w:rPr>
        <w:t>1 8</w:t>
      </w:r>
      <w:r w:rsidR="001C46E8" w:rsidRPr="00471170">
        <w:rPr>
          <w:rFonts w:ascii="Verdana" w:hAnsi="Verdana"/>
          <w:b/>
          <w:sz w:val="18"/>
          <w:szCs w:val="18"/>
        </w:rPr>
        <w:t>89</w:t>
      </w:r>
      <w:r w:rsidR="00471170" w:rsidRPr="00471170">
        <w:rPr>
          <w:rFonts w:ascii="Verdana" w:hAnsi="Verdana"/>
          <w:b/>
          <w:sz w:val="18"/>
          <w:szCs w:val="18"/>
        </w:rPr>
        <w:t xml:space="preserve"> 841 </w:t>
      </w:r>
      <w:r w:rsidR="00DD2C69" w:rsidRPr="00471170">
        <w:rPr>
          <w:rFonts w:ascii="Verdana" w:hAnsi="Verdana" w:cs="Verdana"/>
          <w:b/>
          <w:bCs/>
          <w:sz w:val="18"/>
          <w:szCs w:val="18"/>
        </w:rPr>
        <w:t xml:space="preserve">голос; </w:t>
      </w:r>
      <w:r w:rsidR="00DD2C69" w:rsidRPr="00471170">
        <w:rPr>
          <w:rFonts w:ascii="Verdana" w:hAnsi="Verdana"/>
          <w:b/>
          <w:sz w:val="18"/>
          <w:szCs w:val="18"/>
        </w:rPr>
        <w:lastRenderedPageBreak/>
        <w:t>Синявский Александр Алексеевич</w:t>
      </w:r>
      <w:r w:rsidR="00DD2C69" w:rsidRPr="00471170">
        <w:rPr>
          <w:rFonts w:ascii="Verdana" w:hAnsi="Verdana" w:cs="Verdana"/>
          <w:b/>
          <w:bCs/>
          <w:sz w:val="18"/>
          <w:szCs w:val="18"/>
        </w:rPr>
        <w:t xml:space="preserve"> – </w:t>
      </w:r>
      <w:r w:rsidR="000510D4" w:rsidRPr="00471170">
        <w:rPr>
          <w:rFonts w:ascii="Verdana" w:hAnsi="Verdana"/>
          <w:b/>
          <w:sz w:val="18"/>
          <w:szCs w:val="18"/>
        </w:rPr>
        <w:t>1 8</w:t>
      </w:r>
      <w:r w:rsidR="00471170" w:rsidRPr="00471170">
        <w:rPr>
          <w:rFonts w:ascii="Verdana" w:hAnsi="Verdana"/>
          <w:b/>
          <w:sz w:val="18"/>
          <w:szCs w:val="18"/>
        </w:rPr>
        <w:t>90</w:t>
      </w:r>
      <w:r w:rsidR="000510D4" w:rsidRPr="00471170">
        <w:rPr>
          <w:rFonts w:ascii="Verdana" w:hAnsi="Verdana"/>
          <w:b/>
          <w:sz w:val="18"/>
          <w:szCs w:val="18"/>
        </w:rPr>
        <w:t> </w:t>
      </w:r>
      <w:r w:rsidR="00471170" w:rsidRPr="00471170">
        <w:rPr>
          <w:rFonts w:ascii="Verdana" w:hAnsi="Verdana"/>
          <w:b/>
          <w:sz w:val="18"/>
          <w:szCs w:val="18"/>
        </w:rPr>
        <w:t>079</w:t>
      </w:r>
      <w:r w:rsidR="000510D4" w:rsidRPr="00471170">
        <w:rPr>
          <w:rFonts w:ascii="Verdana" w:hAnsi="Verdana"/>
          <w:b/>
          <w:sz w:val="18"/>
          <w:szCs w:val="18"/>
        </w:rPr>
        <w:t xml:space="preserve"> </w:t>
      </w:r>
      <w:r w:rsidR="00DD2C69" w:rsidRPr="00471170">
        <w:rPr>
          <w:rFonts w:ascii="Verdana" w:hAnsi="Verdana" w:cs="Verdana"/>
          <w:b/>
          <w:bCs/>
          <w:sz w:val="18"/>
          <w:szCs w:val="18"/>
        </w:rPr>
        <w:t>голос</w:t>
      </w:r>
      <w:r w:rsidR="00471170" w:rsidRPr="00471170">
        <w:rPr>
          <w:rFonts w:ascii="Verdana" w:hAnsi="Verdana" w:cs="Verdana"/>
          <w:b/>
          <w:bCs/>
          <w:sz w:val="18"/>
          <w:szCs w:val="18"/>
        </w:rPr>
        <w:t>ов</w:t>
      </w:r>
      <w:r w:rsidR="00DD2C69" w:rsidRPr="00471170">
        <w:rPr>
          <w:rFonts w:ascii="Verdana" w:hAnsi="Verdana" w:cs="Verdana"/>
          <w:b/>
          <w:bCs/>
          <w:sz w:val="18"/>
          <w:szCs w:val="18"/>
        </w:rPr>
        <w:t xml:space="preserve">; </w:t>
      </w:r>
      <w:r w:rsidRPr="00471170">
        <w:rPr>
          <w:rFonts w:ascii="Verdana" w:hAnsi="Verdana" w:cs="Verdana"/>
          <w:b/>
          <w:bCs/>
          <w:sz w:val="18"/>
          <w:szCs w:val="18"/>
        </w:rPr>
        <w:t xml:space="preserve">Федоров Игорь Петрович – </w:t>
      </w:r>
      <w:r w:rsidR="000510D4" w:rsidRPr="00471170">
        <w:rPr>
          <w:rFonts w:ascii="Verdana" w:hAnsi="Verdana"/>
          <w:b/>
          <w:sz w:val="18"/>
          <w:szCs w:val="18"/>
        </w:rPr>
        <w:t>1 8</w:t>
      </w:r>
      <w:r w:rsidR="00471170" w:rsidRPr="00471170">
        <w:rPr>
          <w:rFonts w:ascii="Verdana" w:hAnsi="Verdana"/>
          <w:b/>
          <w:sz w:val="18"/>
          <w:szCs w:val="18"/>
        </w:rPr>
        <w:t>90</w:t>
      </w:r>
      <w:r w:rsidR="000510D4" w:rsidRPr="00471170">
        <w:rPr>
          <w:rFonts w:ascii="Verdana" w:hAnsi="Verdana"/>
          <w:b/>
          <w:sz w:val="18"/>
          <w:szCs w:val="18"/>
        </w:rPr>
        <w:t xml:space="preserve"> </w:t>
      </w:r>
      <w:r w:rsidR="00471170" w:rsidRPr="00471170">
        <w:rPr>
          <w:rFonts w:ascii="Verdana" w:hAnsi="Verdana"/>
          <w:b/>
          <w:sz w:val="18"/>
          <w:szCs w:val="18"/>
        </w:rPr>
        <w:t>30</w:t>
      </w:r>
      <w:r w:rsidR="000510D4" w:rsidRPr="00471170">
        <w:rPr>
          <w:rFonts w:ascii="Verdana" w:hAnsi="Verdana"/>
          <w:b/>
          <w:sz w:val="18"/>
          <w:szCs w:val="18"/>
        </w:rPr>
        <w:t xml:space="preserve">1 </w:t>
      </w:r>
      <w:r w:rsidRPr="00471170">
        <w:rPr>
          <w:rFonts w:ascii="Verdana" w:hAnsi="Verdana" w:cs="Verdana"/>
          <w:b/>
          <w:bCs/>
          <w:sz w:val="18"/>
          <w:szCs w:val="18"/>
        </w:rPr>
        <w:t xml:space="preserve">голос; Шишкин Александр Алексеевич – </w:t>
      </w:r>
      <w:r w:rsidR="00471170" w:rsidRPr="00471170">
        <w:rPr>
          <w:rFonts w:ascii="Verdana" w:hAnsi="Verdana"/>
          <w:b/>
          <w:sz w:val="18"/>
          <w:szCs w:val="18"/>
        </w:rPr>
        <w:t>1</w:t>
      </w:r>
      <w:r w:rsidR="000510D4" w:rsidRPr="00471170">
        <w:rPr>
          <w:rFonts w:ascii="Verdana" w:hAnsi="Verdana"/>
          <w:b/>
          <w:sz w:val="18"/>
          <w:szCs w:val="18"/>
        </w:rPr>
        <w:t> </w:t>
      </w:r>
      <w:r w:rsidR="00471170" w:rsidRPr="00471170">
        <w:rPr>
          <w:rFonts w:ascii="Verdana" w:hAnsi="Verdana"/>
          <w:b/>
          <w:sz w:val="18"/>
          <w:szCs w:val="18"/>
        </w:rPr>
        <w:t>900</w:t>
      </w:r>
      <w:r w:rsidR="000510D4" w:rsidRPr="00471170">
        <w:rPr>
          <w:rFonts w:ascii="Verdana" w:hAnsi="Verdana"/>
          <w:b/>
          <w:sz w:val="18"/>
          <w:szCs w:val="18"/>
        </w:rPr>
        <w:t xml:space="preserve"> </w:t>
      </w:r>
      <w:r w:rsidR="00471170" w:rsidRPr="00471170">
        <w:rPr>
          <w:rFonts w:ascii="Verdana" w:hAnsi="Verdana"/>
          <w:b/>
          <w:sz w:val="18"/>
          <w:szCs w:val="18"/>
        </w:rPr>
        <w:t>283</w:t>
      </w:r>
      <w:r w:rsidR="000510D4" w:rsidRPr="00471170">
        <w:rPr>
          <w:rFonts w:ascii="Verdana" w:hAnsi="Verdana"/>
          <w:b/>
          <w:sz w:val="18"/>
          <w:szCs w:val="18"/>
        </w:rPr>
        <w:t xml:space="preserve"> </w:t>
      </w:r>
      <w:r w:rsidRPr="00471170">
        <w:rPr>
          <w:rFonts w:ascii="Verdana" w:hAnsi="Verdana" w:cs="Verdana"/>
          <w:b/>
          <w:bCs/>
          <w:sz w:val="18"/>
          <w:szCs w:val="18"/>
        </w:rPr>
        <w:t>голос</w:t>
      </w:r>
      <w:r w:rsidR="00471170" w:rsidRPr="00471170">
        <w:rPr>
          <w:rFonts w:ascii="Verdana" w:hAnsi="Verdana" w:cs="Verdana"/>
          <w:b/>
          <w:bCs/>
          <w:sz w:val="18"/>
          <w:szCs w:val="18"/>
        </w:rPr>
        <w:t>а</w:t>
      </w:r>
      <w:r w:rsidRPr="00471170">
        <w:rPr>
          <w:rFonts w:ascii="Verdana" w:hAnsi="Verdana" w:cs="Verdana"/>
          <w:b/>
          <w:bCs/>
          <w:sz w:val="18"/>
          <w:szCs w:val="18"/>
        </w:rPr>
        <w:t>.</w:t>
      </w:r>
    </w:p>
    <w:p w:rsidR="00AB7924" w:rsidRPr="00C65E44" w:rsidRDefault="00AB7924" w:rsidP="00135FED">
      <w:pPr>
        <w:keepLines/>
        <w:jc w:val="both"/>
        <w:rPr>
          <w:rFonts w:ascii="Verdana" w:hAnsi="Verdana"/>
          <w:b/>
          <w:sz w:val="18"/>
          <w:szCs w:val="18"/>
        </w:rPr>
      </w:pPr>
      <w:r w:rsidRPr="00D42C23">
        <w:rPr>
          <w:rFonts w:ascii="Verdana" w:hAnsi="Verdana" w:cs="Verdana"/>
          <w:b/>
          <w:bCs/>
          <w:sz w:val="18"/>
          <w:szCs w:val="18"/>
        </w:rPr>
        <w:t xml:space="preserve">Вопрос 4. Об избрании членов Ревизионной комиссии </w:t>
      </w:r>
      <w:r w:rsidRPr="00D42C23">
        <w:rPr>
          <w:rFonts w:ascii="Verdana" w:hAnsi="Verdana"/>
          <w:b/>
          <w:sz w:val="18"/>
          <w:szCs w:val="18"/>
        </w:rPr>
        <w:t>АО «Волга-флот»</w:t>
      </w:r>
      <w:r w:rsidRPr="00D42C23">
        <w:rPr>
          <w:rFonts w:ascii="Verdana" w:hAnsi="Verdana" w:cs="Verdana"/>
          <w:b/>
          <w:bCs/>
          <w:sz w:val="18"/>
          <w:szCs w:val="18"/>
        </w:rPr>
        <w:t xml:space="preserve">. Итоги голосования: </w:t>
      </w:r>
      <w:r w:rsidR="001B1BD7" w:rsidRPr="00D42C23">
        <w:rPr>
          <w:rFonts w:ascii="Verdana" w:hAnsi="Verdana"/>
          <w:b/>
          <w:sz w:val="18"/>
          <w:szCs w:val="18"/>
        </w:rPr>
        <w:t>Беднова Светлана Михайловна</w:t>
      </w:r>
      <w:r w:rsidR="001B1BD7" w:rsidRPr="00D42C23">
        <w:rPr>
          <w:rFonts w:ascii="Verdana" w:hAnsi="Verdana" w:cs="Verdana"/>
          <w:b/>
          <w:bCs/>
          <w:sz w:val="18"/>
          <w:szCs w:val="18"/>
        </w:rPr>
        <w:t xml:space="preserve"> – «ЗА» - </w:t>
      </w:r>
      <w:r w:rsidR="00636C31" w:rsidRPr="00D42C23">
        <w:rPr>
          <w:rFonts w:ascii="Verdana" w:hAnsi="Verdana"/>
          <w:b/>
          <w:sz w:val="18"/>
          <w:szCs w:val="18"/>
        </w:rPr>
        <w:t>1 8</w:t>
      </w:r>
      <w:r w:rsidR="00D42C23" w:rsidRPr="00D42C23">
        <w:rPr>
          <w:rFonts w:ascii="Verdana" w:hAnsi="Verdana"/>
          <w:b/>
          <w:sz w:val="18"/>
          <w:szCs w:val="18"/>
        </w:rPr>
        <w:t>94</w:t>
      </w:r>
      <w:r w:rsidR="00636C31" w:rsidRPr="00D42C23">
        <w:rPr>
          <w:rFonts w:ascii="Verdana" w:hAnsi="Verdana"/>
          <w:b/>
          <w:sz w:val="18"/>
          <w:szCs w:val="18"/>
        </w:rPr>
        <w:t> 2</w:t>
      </w:r>
      <w:r w:rsidR="00D42C23" w:rsidRPr="00D42C23">
        <w:rPr>
          <w:rFonts w:ascii="Verdana" w:hAnsi="Verdana"/>
          <w:b/>
          <w:sz w:val="18"/>
          <w:szCs w:val="18"/>
        </w:rPr>
        <w:t>49</w:t>
      </w:r>
      <w:r w:rsidR="00636C31" w:rsidRPr="00D42C23">
        <w:rPr>
          <w:rFonts w:ascii="Verdana" w:hAnsi="Verdana"/>
          <w:b/>
          <w:sz w:val="18"/>
          <w:szCs w:val="18"/>
        </w:rPr>
        <w:t xml:space="preserve"> </w:t>
      </w:r>
      <w:r w:rsidR="001B1BD7" w:rsidRPr="00D42C23">
        <w:rPr>
          <w:rFonts w:ascii="Verdana" w:hAnsi="Verdana" w:cs="Verdana"/>
          <w:b/>
          <w:bCs/>
          <w:sz w:val="18"/>
          <w:szCs w:val="18"/>
        </w:rPr>
        <w:t xml:space="preserve">голосов, «ПРОТИВ» - </w:t>
      </w:r>
      <w:r w:rsidR="00D42C23" w:rsidRPr="00D42C23">
        <w:rPr>
          <w:rFonts w:ascii="Verdana" w:hAnsi="Verdana"/>
          <w:b/>
          <w:sz w:val="18"/>
          <w:szCs w:val="18"/>
        </w:rPr>
        <w:t>254</w:t>
      </w:r>
      <w:r w:rsidR="001B1BD7" w:rsidRPr="00D42C23">
        <w:rPr>
          <w:rFonts w:ascii="Verdana" w:hAnsi="Verdana" w:cs="Verdana"/>
          <w:b/>
          <w:bCs/>
          <w:sz w:val="18"/>
          <w:szCs w:val="18"/>
        </w:rPr>
        <w:t xml:space="preserve"> голос</w:t>
      </w:r>
      <w:r w:rsidR="00D42C23" w:rsidRPr="00D42C23">
        <w:rPr>
          <w:rFonts w:ascii="Verdana" w:hAnsi="Verdana" w:cs="Verdana"/>
          <w:b/>
          <w:bCs/>
          <w:sz w:val="18"/>
          <w:szCs w:val="18"/>
        </w:rPr>
        <w:t>а</w:t>
      </w:r>
      <w:r w:rsidR="001B1BD7" w:rsidRPr="00D42C23">
        <w:rPr>
          <w:rFonts w:ascii="Verdana" w:hAnsi="Verdana" w:cs="Verdana"/>
          <w:b/>
          <w:bCs/>
          <w:sz w:val="18"/>
          <w:szCs w:val="18"/>
        </w:rPr>
        <w:t xml:space="preserve">, «ВОЗДЕРЖАЛСЯ» - </w:t>
      </w:r>
      <w:r w:rsidR="00D42C23" w:rsidRPr="00D42C23">
        <w:rPr>
          <w:rFonts w:ascii="Verdana" w:hAnsi="Verdana" w:cs="Arial"/>
          <w:b/>
          <w:sz w:val="18"/>
          <w:szCs w:val="18"/>
        </w:rPr>
        <w:t>1 039</w:t>
      </w:r>
      <w:r w:rsidR="001B1BD7" w:rsidRPr="00D42C23">
        <w:rPr>
          <w:rFonts w:ascii="Verdana" w:hAnsi="Verdana" w:cs="Arial"/>
          <w:b/>
          <w:sz w:val="18"/>
          <w:szCs w:val="18"/>
        </w:rPr>
        <w:t xml:space="preserve"> </w:t>
      </w:r>
      <w:r w:rsidR="001B1BD7" w:rsidRPr="00D42C23">
        <w:rPr>
          <w:rFonts w:ascii="Verdana" w:hAnsi="Verdana" w:cs="Verdana"/>
          <w:b/>
          <w:bCs/>
          <w:sz w:val="18"/>
          <w:szCs w:val="18"/>
        </w:rPr>
        <w:t>голос</w:t>
      </w:r>
      <w:r w:rsidR="00D42C23" w:rsidRPr="00D42C23">
        <w:rPr>
          <w:rFonts w:ascii="Verdana" w:hAnsi="Verdana" w:cs="Verdana"/>
          <w:b/>
          <w:bCs/>
          <w:sz w:val="18"/>
          <w:szCs w:val="18"/>
        </w:rPr>
        <w:t>ов</w:t>
      </w:r>
      <w:r w:rsidR="001B1BD7" w:rsidRPr="00D42C23">
        <w:rPr>
          <w:rFonts w:ascii="Verdana" w:hAnsi="Verdana" w:cs="Verdana"/>
          <w:b/>
          <w:bCs/>
          <w:sz w:val="18"/>
          <w:szCs w:val="18"/>
        </w:rPr>
        <w:t xml:space="preserve">; </w:t>
      </w:r>
      <w:r w:rsidRPr="00D42C23">
        <w:rPr>
          <w:rFonts w:ascii="Verdana" w:hAnsi="Verdana"/>
          <w:b/>
          <w:sz w:val="18"/>
          <w:szCs w:val="18"/>
        </w:rPr>
        <w:t>Крылов Павел Константинович</w:t>
      </w:r>
      <w:r w:rsidRPr="00D42C23">
        <w:rPr>
          <w:rFonts w:ascii="Verdana" w:hAnsi="Verdana" w:cs="Verdana"/>
          <w:b/>
          <w:bCs/>
          <w:sz w:val="18"/>
          <w:szCs w:val="18"/>
        </w:rPr>
        <w:t xml:space="preserve"> – «ЗА» - </w:t>
      </w:r>
      <w:r w:rsidR="0093519F" w:rsidRPr="00D42C23">
        <w:rPr>
          <w:rFonts w:ascii="Verdana" w:hAnsi="Verdana"/>
          <w:b/>
          <w:sz w:val="18"/>
          <w:szCs w:val="18"/>
        </w:rPr>
        <w:t>1 8</w:t>
      </w:r>
      <w:r w:rsidR="00D42C23" w:rsidRPr="00D42C23">
        <w:rPr>
          <w:rFonts w:ascii="Verdana" w:hAnsi="Verdana"/>
          <w:b/>
          <w:sz w:val="18"/>
          <w:szCs w:val="18"/>
        </w:rPr>
        <w:t>94</w:t>
      </w:r>
      <w:r w:rsidR="00135FED" w:rsidRPr="00D42C23">
        <w:rPr>
          <w:rFonts w:ascii="Verdana" w:hAnsi="Verdana"/>
          <w:b/>
          <w:sz w:val="18"/>
          <w:szCs w:val="18"/>
        </w:rPr>
        <w:t> </w:t>
      </w:r>
      <w:r w:rsidR="00D42C23" w:rsidRPr="00D42C23">
        <w:rPr>
          <w:rFonts w:ascii="Verdana" w:hAnsi="Verdana"/>
          <w:b/>
          <w:sz w:val="18"/>
          <w:szCs w:val="18"/>
        </w:rPr>
        <w:t>103</w:t>
      </w:r>
      <w:r w:rsidR="00135FED" w:rsidRPr="00D42C23">
        <w:rPr>
          <w:rFonts w:ascii="Verdana" w:hAnsi="Verdana"/>
          <w:b/>
          <w:sz w:val="18"/>
          <w:szCs w:val="18"/>
        </w:rPr>
        <w:t xml:space="preserve"> </w:t>
      </w:r>
      <w:r w:rsidRPr="00D42C23">
        <w:rPr>
          <w:rFonts w:ascii="Verdana" w:hAnsi="Verdana" w:cs="Verdana"/>
          <w:b/>
          <w:bCs/>
          <w:sz w:val="18"/>
          <w:szCs w:val="18"/>
        </w:rPr>
        <w:t>голос</w:t>
      </w:r>
      <w:r w:rsidR="00D42C23" w:rsidRPr="00D42C23">
        <w:rPr>
          <w:rFonts w:ascii="Verdana" w:hAnsi="Verdana" w:cs="Verdana"/>
          <w:b/>
          <w:bCs/>
          <w:sz w:val="18"/>
          <w:szCs w:val="18"/>
        </w:rPr>
        <w:t>а</w:t>
      </w:r>
      <w:r w:rsidRPr="00D42C23">
        <w:rPr>
          <w:rFonts w:ascii="Verdana" w:hAnsi="Verdana" w:cs="Verdana"/>
          <w:b/>
          <w:bCs/>
          <w:sz w:val="18"/>
          <w:szCs w:val="18"/>
        </w:rPr>
        <w:t>, «</w:t>
      </w:r>
      <w:r w:rsidR="008A205A" w:rsidRPr="00D42C23">
        <w:rPr>
          <w:rFonts w:ascii="Verdana" w:hAnsi="Verdana" w:cs="Verdana"/>
          <w:b/>
          <w:bCs/>
          <w:sz w:val="18"/>
          <w:szCs w:val="18"/>
        </w:rPr>
        <w:t>ПРОТИВ</w:t>
      </w:r>
      <w:r w:rsidRPr="00D42C23">
        <w:rPr>
          <w:rFonts w:ascii="Verdana" w:hAnsi="Verdana" w:cs="Verdana"/>
          <w:b/>
          <w:bCs/>
          <w:sz w:val="18"/>
          <w:szCs w:val="18"/>
        </w:rPr>
        <w:t xml:space="preserve">» - </w:t>
      </w:r>
      <w:r w:rsidR="00D42C23" w:rsidRPr="00D42C23">
        <w:rPr>
          <w:rFonts w:ascii="Verdana" w:hAnsi="Verdana" w:cs="Verdana"/>
          <w:b/>
          <w:bCs/>
          <w:sz w:val="18"/>
          <w:szCs w:val="18"/>
        </w:rPr>
        <w:t>310</w:t>
      </w:r>
      <w:r w:rsidRPr="00D42C23">
        <w:rPr>
          <w:rFonts w:ascii="Verdana" w:hAnsi="Verdana" w:cs="Verdana"/>
          <w:b/>
          <w:bCs/>
          <w:sz w:val="18"/>
          <w:szCs w:val="18"/>
        </w:rPr>
        <w:t xml:space="preserve"> голос</w:t>
      </w:r>
      <w:r w:rsidR="00D42C23" w:rsidRPr="00D42C23">
        <w:rPr>
          <w:rFonts w:ascii="Verdana" w:hAnsi="Verdana" w:cs="Verdana"/>
          <w:b/>
          <w:bCs/>
          <w:sz w:val="18"/>
          <w:szCs w:val="18"/>
        </w:rPr>
        <w:t>ов</w:t>
      </w:r>
      <w:r w:rsidRPr="00D42C23">
        <w:rPr>
          <w:rFonts w:ascii="Verdana" w:hAnsi="Verdana" w:cs="Verdana"/>
          <w:b/>
          <w:bCs/>
          <w:sz w:val="18"/>
          <w:szCs w:val="18"/>
        </w:rPr>
        <w:t>, «</w:t>
      </w:r>
      <w:r w:rsidR="005E4E1A" w:rsidRPr="00D42C23">
        <w:rPr>
          <w:rFonts w:ascii="Verdana" w:hAnsi="Verdana" w:cs="Verdana"/>
          <w:b/>
          <w:bCs/>
          <w:sz w:val="18"/>
          <w:szCs w:val="18"/>
        </w:rPr>
        <w:t>ВОЗДЕРЖАЛСЯ</w:t>
      </w:r>
      <w:r w:rsidRPr="00D42C23">
        <w:rPr>
          <w:rFonts w:ascii="Verdana" w:hAnsi="Verdana" w:cs="Verdana"/>
          <w:b/>
          <w:bCs/>
          <w:sz w:val="18"/>
          <w:szCs w:val="18"/>
        </w:rPr>
        <w:t xml:space="preserve">» - </w:t>
      </w:r>
      <w:r w:rsidR="00D42C23" w:rsidRPr="00D42C23">
        <w:rPr>
          <w:rFonts w:ascii="Verdana" w:hAnsi="Verdana" w:cs="Arial"/>
          <w:b/>
          <w:sz w:val="18"/>
          <w:szCs w:val="18"/>
        </w:rPr>
        <w:t>1 005</w:t>
      </w:r>
      <w:r w:rsidRPr="00D42C23">
        <w:rPr>
          <w:rFonts w:ascii="Verdana" w:hAnsi="Verdana" w:cs="Arial"/>
          <w:b/>
          <w:sz w:val="18"/>
          <w:szCs w:val="18"/>
        </w:rPr>
        <w:t xml:space="preserve"> </w:t>
      </w:r>
      <w:r w:rsidRPr="00D42C23">
        <w:rPr>
          <w:rFonts w:ascii="Verdana" w:hAnsi="Verdana" w:cs="Verdana"/>
          <w:b/>
          <w:bCs/>
          <w:sz w:val="18"/>
          <w:szCs w:val="18"/>
        </w:rPr>
        <w:t>голос</w:t>
      </w:r>
      <w:r w:rsidR="00D42C23" w:rsidRPr="00D42C23">
        <w:rPr>
          <w:rFonts w:ascii="Verdana" w:hAnsi="Verdana" w:cs="Verdana"/>
          <w:b/>
          <w:bCs/>
          <w:sz w:val="18"/>
          <w:szCs w:val="18"/>
        </w:rPr>
        <w:t>ов</w:t>
      </w:r>
      <w:r w:rsidRPr="00D42C23">
        <w:rPr>
          <w:rFonts w:ascii="Verdana" w:hAnsi="Verdana" w:cs="Verdana"/>
          <w:b/>
          <w:bCs/>
          <w:sz w:val="18"/>
          <w:szCs w:val="18"/>
        </w:rPr>
        <w:t xml:space="preserve">; </w:t>
      </w:r>
      <w:r w:rsidRPr="00D42C23">
        <w:rPr>
          <w:rFonts w:ascii="Verdana" w:hAnsi="Verdana"/>
          <w:b/>
          <w:sz w:val="18"/>
          <w:szCs w:val="18"/>
        </w:rPr>
        <w:t>Румянцева Ирина Владимировна</w:t>
      </w:r>
      <w:r w:rsidRPr="00D42C23">
        <w:rPr>
          <w:rFonts w:ascii="Verdana" w:hAnsi="Verdana" w:cs="Verdana"/>
          <w:b/>
          <w:bCs/>
          <w:sz w:val="18"/>
          <w:szCs w:val="18"/>
        </w:rPr>
        <w:t xml:space="preserve"> - «ЗА» - </w:t>
      </w:r>
      <w:r w:rsidR="00135FED" w:rsidRPr="00D42C23">
        <w:rPr>
          <w:rFonts w:ascii="Verdana" w:hAnsi="Verdana"/>
          <w:b/>
          <w:sz w:val="18"/>
          <w:szCs w:val="18"/>
        </w:rPr>
        <w:t>1 8</w:t>
      </w:r>
      <w:r w:rsidR="00D42C23" w:rsidRPr="00D42C23">
        <w:rPr>
          <w:rFonts w:ascii="Verdana" w:hAnsi="Verdana"/>
          <w:b/>
          <w:sz w:val="18"/>
          <w:szCs w:val="18"/>
        </w:rPr>
        <w:t>94</w:t>
      </w:r>
      <w:r w:rsidR="00135FED" w:rsidRPr="00D42C23">
        <w:rPr>
          <w:rFonts w:ascii="Verdana" w:hAnsi="Verdana"/>
          <w:b/>
          <w:sz w:val="18"/>
          <w:szCs w:val="18"/>
        </w:rPr>
        <w:t> </w:t>
      </w:r>
      <w:r w:rsidR="00D42C23" w:rsidRPr="00D42C23">
        <w:rPr>
          <w:rFonts w:ascii="Verdana" w:hAnsi="Verdana"/>
          <w:b/>
          <w:sz w:val="18"/>
          <w:szCs w:val="18"/>
        </w:rPr>
        <w:t>104</w:t>
      </w:r>
      <w:r w:rsidR="00135FED" w:rsidRPr="00D42C23">
        <w:rPr>
          <w:rFonts w:ascii="Verdana" w:hAnsi="Verdana"/>
          <w:b/>
          <w:sz w:val="18"/>
          <w:szCs w:val="18"/>
        </w:rPr>
        <w:t xml:space="preserve"> </w:t>
      </w:r>
      <w:r w:rsidRPr="00D42C23">
        <w:rPr>
          <w:rFonts w:ascii="Verdana" w:hAnsi="Verdana" w:cs="Verdana"/>
          <w:b/>
          <w:bCs/>
          <w:sz w:val="18"/>
          <w:szCs w:val="18"/>
        </w:rPr>
        <w:t>голос</w:t>
      </w:r>
      <w:r w:rsidR="00D42C23" w:rsidRPr="00D42C23">
        <w:rPr>
          <w:rFonts w:ascii="Verdana" w:hAnsi="Verdana" w:cs="Verdana"/>
          <w:b/>
          <w:bCs/>
          <w:sz w:val="18"/>
          <w:szCs w:val="18"/>
        </w:rPr>
        <w:t>а</w:t>
      </w:r>
      <w:r w:rsidRPr="00D42C23">
        <w:rPr>
          <w:rFonts w:ascii="Verdana" w:hAnsi="Verdana" w:cs="Verdana"/>
          <w:b/>
          <w:bCs/>
          <w:sz w:val="18"/>
          <w:szCs w:val="18"/>
        </w:rPr>
        <w:t>, «</w:t>
      </w:r>
      <w:r w:rsidR="005E4E1A" w:rsidRPr="00D42C23">
        <w:rPr>
          <w:rFonts w:ascii="Verdana" w:hAnsi="Verdana" w:cs="Verdana"/>
          <w:b/>
          <w:bCs/>
          <w:sz w:val="18"/>
          <w:szCs w:val="18"/>
        </w:rPr>
        <w:t>ПРОТИВ</w:t>
      </w:r>
      <w:r w:rsidRPr="00D42C23">
        <w:rPr>
          <w:rFonts w:ascii="Verdana" w:hAnsi="Verdana" w:cs="Verdana"/>
          <w:b/>
          <w:bCs/>
          <w:sz w:val="18"/>
          <w:szCs w:val="18"/>
        </w:rPr>
        <w:t xml:space="preserve">» - </w:t>
      </w:r>
      <w:r w:rsidR="00135FED" w:rsidRPr="00D42C23">
        <w:rPr>
          <w:rFonts w:ascii="Verdana" w:hAnsi="Verdana" w:cs="Verdana"/>
          <w:b/>
          <w:bCs/>
          <w:sz w:val="18"/>
          <w:szCs w:val="18"/>
        </w:rPr>
        <w:t>2</w:t>
      </w:r>
      <w:r w:rsidR="00D42C23" w:rsidRPr="00D42C23">
        <w:rPr>
          <w:rFonts w:ascii="Verdana" w:hAnsi="Verdana" w:cs="Verdana"/>
          <w:b/>
          <w:bCs/>
          <w:sz w:val="18"/>
          <w:szCs w:val="18"/>
        </w:rPr>
        <w:t>20</w:t>
      </w:r>
      <w:r w:rsidRPr="00D42C23">
        <w:rPr>
          <w:rFonts w:ascii="Verdana" w:hAnsi="Verdana" w:cs="Verdana"/>
          <w:b/>
          <w:bCs/>
          <w:sz w:val="18"/>
          <w:szCs w:val="18"/>
        </w:rPr>
        <w:t xml:space="preserve"> голос</w:t>
      </w:r>
      <w:r w:rsidR="00D42C23" w:rsidRPr="00D42C23">
        <w:rPr>
          <w:rFonts w:ascii="Verdana" w:hAnsi="Verdana" w:cs="Verdana"/>
          <w:b/>
          <w:bCs/>
          <w:sz w:val="18"/>
          <w:szCs w:val="18"/>
        </w:rPr>
        <w:t>ов</w:t>
      </w:r>
      <w:r w:rsidRPr="00D42C23">
        <w:rPr>
          <w:rFonts w:ascii="Verdana" w:hAnsi="Verdana" w:cs="Verdana"/>
          <w:b/>
          <w:bCs/>
          <w:sz w:val="18"/>
          <w:szCs w:val="18"/>
        </w:rPr>
        <w:t>, «</w:t>
      </w:r>
      <w:r w:rsidR="005E4E1A" w:rsidRPr="00D42C23">
        <w:rPr>
          <w:rFonts w:ascii="Verdana" w:hAnsi="Verdana" w:cs="Verdana"/>
          <w:b/>
          <w:bCs/>
          <w:sz w:val="18"/>
          <w:szCs w:val="18"/>
        </w:rPr>
        <w:t>ВОЗДЕРЖАЛСЯ</w:t>
      </w:r>
      <w:r w:rsidRPr="00D42C23">
        <w:rPr>
          <w:rFonts w:ascii="Verdana" w:hAnsi="Verdana" w:cs="Verdana"/>
          <w:b/>
          <w:bCs/>
          <w:sz w:val="18"/>
          <w:szCs w:val="18"/>
        </w:rPr>
        <w:t>» -</w:t>
      </w:r>
      <w:r w:rsidR="005E4E1A" w:rsidRPr="00D42C23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42C23" w:rsidRPr="00D42C23">
        <w:rPr>
          <w:rFonts w:ascii="Verdana" w:hAnsi="Verdana" w:cs="Verdana"/>
          <w:b/>
          <w:bCs/>
          <w:sz w:val="18"/>
          <w:szCs w:val="18"/>
        </w:rPr>
        <w:t>1 0</w:t>
      </w:r>
      <w:r w:rsidR="00135FED" w:rsidRPr="00D42C23">
        <w:rPr>
          <w:rFonts w:ascii="Verdana" w:hAnsi="Verdana" w:cs="Verdana"/>
          <w:b/>
          <w:bCs/>
          <w:sz w:val="18"/>
          <w:szCs w:val="18"/>
        </w:rPr>
        <w:t>20</w:t>
      </w:r>
      <w:r w:rsidRPr="00D42C23">
        <w:rPr>
          <w:rFonts w:ascii="Verdana" w:hAnsi="Verdana" w:cs="Arial"/>
          <w:b/>
          <w:sz w:val="18"/>
          <w:szCs w:val="18"/>
        </w:rPr>
        <w:t xml:space="preserve"> </w:t>
      </w:r>
      <w:r w:rsidRPr="00D42C23">
        <w:rPr>
          <w:rFonts w:ascii="Verdana" w:hAnsi="Verdana" w:cs="Verdana"/>
          <w:b/>
          <w:bCs/>
          <w:sz w:val="18"/>
          <w:szCs w:val="18"/>
        </w:rPr>
        <w:t>голосов.</w:t>
      </w:r>
    </w:p>
    <w:p w:rsidR="00AB7924" w:rsidRPr="00C65E44" w:rsidRDefault="00AB7924" w:rsidP="00AB7924">
      <w:pPr>
        <w:pStyle w:val="a3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B7924" w:rsidRPr="00C65E44" w:rsidRDefault="00AB7924" w:rsidP="00AB7924">
      <w:pPr>
        <w:pStyle w:val="a3"/>
        <w:spacing w:after="240"/>
        <w:jc w:val="both"/>
        <w:rPr>
          <w:rFonts w:ascii="Verdana" w:hAnsi="Verdana" w:cs="Verdana"/>
          <w:b/>
          <w:bCs/>
          <w:sz w:val="18"/>
          <w:szCs w:val="18"/>
        </w:rPr>
      </w:pPr>
      <w:r w:rsidRPr="00C65E44">
        <w:rPr>
          <w:rFonts w:ascii="Verdana" w:hAnsi="Verdana" w:cs="Verdana"/>
          <w:b/>
          <w:bCs/>
          <w:sz w:val="18"/>
          <w:szCs w:val="18"/>
        </w:rPr>
        <w:t xml:space="preserve">Вопрос 5. Об утверждении </w:t>
      </w:r>
      <w:r w:rsidR="001B1BD7" w:rsidRPr="00C65E44">
        <w:rPr>
          <w:rFonts w:ascii="Verdana" w:hAnsi="Verdana" w:cs="Verdana"/>
          <w:b/>
          <w:bCs/>
          <w:sz w:val="18"/>
          <w:szCs w:val="18"/>
        </w:rPr>
        <w:t>А</w:t>
      </w:r>
      <w:r w:rsidRPr="00C65E44">
        <w:rPr>
          <w:rFonts w:ascii="Verdana" w:hAnsi="Verdana" w:cs="Verdana"/>
          <w:b/>
          <w:bCs/>
          <w:sz w:val="18"/>
          <w:szCs w:val="18"/>
        </w:rPr>
        <w:t xml:space="preserve">удитора </w:t>
      </w:r>
      <w:r w:rsidRPr="00C65E44">
        <w:rPr>
          <w:rFonts w:ascii="Verdana" w:hAnsi="Verdana"/>
          <w:b/>
          <w:sz w:val="18"/>
          <w:szCs w:val="18"/>
        </w:rPr>
        <w:t>АО «Волга-флот»</w:t>
      </w:r>
      <w:r w:rsidRPr="00C65E44">
        <w:rPr>
          <w:rFonts w:ascii="Verdana" w:hAnsi="Verdana" w:cs="Verdana"/>
          <w:b/>
          <w:bCs/>
          <w:sz w:val="18"/>
          <w:szCs w:val="18"/>
        </w:rPr>
        <w:t xml:space="preserve">. Итоги </w:t>
      </w:r>
      <w:r w:rsidRPr="00200D1E">
        <w:rPr>
          <w:rFonts w:ascii="Verdana" w:hAnsi="Verdana" w:cs="Verdana"/>
          <w:b/>
          <w:bCs/>
          <w:sz w:val="18"/>
          <w:szCs w:val="18"/>
        </w:rPr>
        <w:t xml:space="preserve">голосования: </w:t>
      </w:r>
      <w:r w:rsidR="00200D1E" w:rsidRPr="00200D1E">
        <w:rPr>
          <w:rFonts w:ascii="Verdana" w:hAnsi="Verdana"/>
          <w:b/>
          <w:sz w:val="18"/>
          <w:szCs w:val="18"/>
        </w:rPr>
        <w:t xml:space="preserve">«ЗА» - </w:t>
      </w:r>
      <w:bookmarkStart w:id="1" w:name="В005_ГолЗА"/>
      <w:r w:rsidR="00200D1E" w:rsidRPr="00200D1E">
        <w:rPr>
          <w:rFonts w:ascii="Verdana" w:hAnsi="Verdana"/>
          <w:b/>
          <w:sz w:val="18"/>
          <w:szCs w:val="18"/>
        </w:rPr>
        <w:t>1 894 </w:t>
      </w:r>
      <w:bookmarkEnd w:id="1"/>
      <w:r w:rsidR="00200D1E" w:rsidRPr="00200D1E">
        <w:rPr>
          <w:rFonts w:ascii="Verdana" w:hAnsi="Verdana"/>
          <w:b/>
          <w:sz w:val="18"/>
          <w:szCs w:val="18"/>
        </w:rPr>
        <w:t>511 голосов; «ПРОТИВ» - 286 голосов; «ВОЗДЕРЖАЛСЯ» - 1 048 голосов</w:t>
      </w:r>
      <w:r w:rsidRPr="00200D1E">
        <w:rPr>
          <w:rFonts w:ascii="Verdana" w:hAnsi="Verdana" w:cs="Verdana"/>
          <w:b/>
          <w:bCs/>
          <w:sz w:val="18"/>
          <w:szCs w:val="18"/>
        </w:rPr>
        <w:t>.</w:t>
      </w:r>
    </w:p>
    <w:p w:rsidR="00DD2C69" w:rsidRPr="001C00D2" w:rsidRDefault="00DD2C69" w:rsidP="00DD2C69">
      <w:pPr>
        <w:pStyle w:val="a3"/>
        <w:spacing w:after="240"/>
        <w:jc w:val="both"/>
        <w:rPr>
          <w:rFonts w:ascii="Verdana" w:hAnsi="Verdana" w:cs="Verdana"/>
          <w:b/>
          <w:bCs/>
          <w:sz w:val="18"/>
          <w:szCs w:val="18"/>
        </w:rPr>
      </w:pPr>
      <w:r w:rsidRPr="00C65E44">
        <w:rPr>
          <w:rFonts w:ascii="Verdana" w:hAnsi="Verdana" w:cs="Verdana"/>
          <w:b/>
          <w:bCs/>
          <w:sz w:val="18"/>
          <w:szCs w:val="18"/>
        </w:rPr>
        <w:t xml:space="preserve">Вопрос 6. </w:t>
      </w:r>
      <w:r w:rsidR="001D26CF" w:rsidRPr="001D26CF">
        <w:rPr>
          <w:rFonts w:ascii="Verdana" w:hAnsi="Verdana"/>
          <w:b/>
          <w:sz w:val="18"/>
          <w:szCs w:val="18"/>
        </w:rPr>
        <w:t>О досрочном прекращении полномочий единоличного исполнительного органа АО «Волга-флот» (управляющей организации) – Общества с ограниченной ответственностью «Управление транспортными активами».</w:t>
      </w:r>
      <w:r w:rsidR="001D26CF" w:rsidRPr="001D26CF">
        <w:rPr>
          <w:rFonts w:ascii="Verdana" w:hAnsi="Verdana"/>
          <w:sz w:val="18"/>
          <w:szCs w:val="18"/>
        </w:rPr>
        <w:t xml:space="preserve"> </w:t>
      </w:r>
      <w:r w:rsidR="001D26CF" w:rsidRPr="001D26CF">
        <w:rPr>
          <w:rFonts w:ascii="Verdana" w:hAnsi="Verdana"/>
          <w:b/>
          <w:sz w:val="18"/>
          <w:szCs w:val="18"/>
        </w:rPr>
        <w:t xml:space="preserve">О передаче полномочий единоличного исполнительного органа АО «Волга-флот» </w:t>
      </w:r>
      <w:r w:rsidR="001D26CF" w:rsidRPr="001C00D2">
        <w:rPr>
          <w:rFonts w:ascii="Verdana" w:hAnsi="Verdana"/>
          <w:b/>
          <w:sz w:val="18"/>
          <w:szCs w:val="18"/>
        </w:rPr>
        <w:t>коммерческой организации (управляющей организации): Акционерному обществу «Первая Портовая Компания</w:t>
      </w:r>
      <w:r w:rsidR="001B1BD7" w:rsidRPr="001C00D2">
        <w:rPr>
          <w:rFonts w:ascii="Verdana" w:hAnsi="Verdana"/>
          <w:b/>
          <w:sz w:val="18"/>
          <w:szCs w:val="18"/>
        </w:rPr>
        <w:t>»</w:t>
      </w:r>
      <w:r w:rsidRPr="001C00D2">
        <w:rPr>
          <w:rFonts w:ascii="Verdana" w:hAnsi="Verdana" w:cs="Verdana"/>
          <w:b/>
          <w:bCs/>
          <w:sz w:val="18"/>
          <w:szCs w:val="18"/>
        </w:rPr>
        <w:t xml:space="preserve">. Итоги голосования: </w:t>
      </w:r>
      <w:r w:rsidR="001C00D2" w:rsidRPr="001C00D2">
        <w:rPr>
          <w:rFonts w:ascii="Verdana" w:hAnsi="Verdana"/>
          <w:b/>
          <w:sz w:val="18"/>
          <w:szCs w:val="18"/>
        </w:rPr>
        <w:t>«ЗА» - 4 235 голосов; «ПРОТИВ» - 1 889 171 голос; «ВОЗДЕРЖАЛСЯ» - 1 903 голоса</w:t>
      </w:r>
      <w:r w:rsidR="00520CCF" w:rsidRPr="001C00D2">
        <w:rPr>
          <w:rFonts w:ascii="Verdana" w:hAnsi="Verdana"/>
          <w:b/>
          <w:sz w:val="18"/>
          <w:szCs w:val="18"/>
        </w:rPr>
        <w:t>.</w:t>
      </w:r>
    </w:p>
    <w:p w:rsidR="001D26CF" w:rsidRPr="00C65E44" w:rsidRDefault="001D26CF" w:rsidP="001D26CF">
      <w:pPr>
        <w:pStyle w:val="a3"/>
        <w:spacing w:after="240"/>
        <w:jc w:val="both"/>
        <w:rPr>
          <w:rFonts w:ascii="Verdana" w:hAnsi="Verdana" w:cs="Verdana"/>
          <w:b/>
          <w:bCs/>
          <w:sz w:val="18"/>
          <w:szCs w:val="18"/>
        </w:rPr>
      </w:pPr>
      <w:r w:rsidRPr="001C00D2">
        <w:rPr>
          <w:rFonts w:ascii="Verdana" w:hAnsi="Verdana" w:cs="Verdana"/>
          <w:b/>
          <w:bCs/>
          <w:sz w:val="18"/>
          <w:szCs w:val="18"/>
        </w:rPr>
        <w:t xml:space="preserve">Вопрос 7. </w:t>
      </w:r>
      <w:r w:rsidRPr="001C00D2">
        <w:rPr>
          <w:rFonts w:ascii="Verdana" w:hAnsi="Verdana"/>
          <w:b/>
          <w:iCs/>
          <w:sz w:val="18"/>
          <w:szCs w:val="18"/>
        </w:rPr>
        <w:t>О внесении изменений и дополнений в Устав Общества</w:t>
      </w:r>
      <w:r w:rsidRPr="001C00D2">
        <w:rPr>
          <w:rFonts w:ascii="Verdana" w:hAnsi="Verdana" w:cs="Verdana"/>
          <w:b/>
          <w:bCs/>
          <w:sz w:val="18"/>
          <w:szCs w:val="18"/>
        </w:rPr>
        <w:t xml:space="preserve">. Итоги голосования: </w:t>
      </w:r>
      <w:r w:rsidR="001C00D2" w:rsidRPr="001C00D2">
        <w:rPr>
          <w:rFonts w:ascii="Verdana" w:hAnsi="Verdana" w:cs="Times New Roman"/>
          <w:b/>
          <w:sz w:val="18"/>
          <w:szCs w:val="18"/>
        </w:rPr>
        <w:t>«ЗА» - 4 958 голосов; «ПРОТИВ» - 1 888 949 голосов; «ВОЗДЕРЖАЛСЯ» - 1 626 голосов</w:t>
      </w:r>
      <w:r w:rsidRPr="001C00D2">
        <w:rPr>
          <w:rFonts w:ascii="Verdana" w:hAnsi="Verdana"/>
          <w:b/>
          <w:sz w:val="18"/>
          <w:szCs w:val="18"/>
        </w:rPr>
        <w:t>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>2.7. Формулировки решений, принятых Общим собранием:</w:t>
      </w:r>
    </w:p>
    <w:p w:rsidR="001B1BD7" w:rsidRPr="001B1BD7" w:rsidRDefault="00AB7924" w:rsidP="001B1BD7">
      <w:pPr>
        <w:jc w:val="both"/>
        <w:rPr>
          <w:rFonts w:ascii="Verdana" w:hAnsi="Verdana"/>
          <w:b/>
          <w:sz w:val="18"/>
          <w:szCs w:val="18"/>
        </w:rPr>
      </w:pPr>
      <w:r w:rsidRPr="00B74784">
        <w:rPr>
          <w:rFonts w:ascii="Verdana" w:hAnsi="Verdana" w:cs="Verdana"/>
          <w:b/>
          <w:bCs/>
          <w:sz w:val="18"/>
          <w:szCs w:val="18"/>
        </w:rPr>
        <w:t>По вопросу 1: «</w:t>
      </w:r>
      <w:r w:rsidR="001B1BD7" w:rsidRPr="001B1BD7">
        <w:rPr>
          <w:rFonts w:ascii="Verdana" w:hAnsi="Verdana"/>
          <w:b/>
          <w:sz w:val="18"/>
          <w:szCs w:val="18"/>
        </w:rPr>
        <w:t>Утвердить годовой отчет Общества (АО «Волга-флот») по результатам отчетного 201</w:t>
      </w:r>
      <w:r w:rsidR="00A17B13">
        <w:rPr>
          <w:rFonts w:ascii="Verdana" w:hAnsi="Verdana"/>
          <w:b/>
          <w:sz w:val="18"/>
          <w:szCs w:val="18"/>
        </w:rPr>
        <w:t>9</w:t>
      </w:r>
      <w:r w:rsidR="001B1BD7" w:rsidRPr="001B1BD7">
        <w:rPr>
          <w:rFonts w:ascii="Verdana" w:hAnsi="Verdana"/>
          <w:b/>
          <w:sz w:val="18"/>
          <w:szCs w:val="18"/>
        </w:rPr>
        <w:t xml:space="preserve"> года (включен в материалы к Собранию – пункт 3 перечня).</w:t>
      </w:r>
    </w:p>
    <w:p w:rsidR="00AB7924" w:rsidRPr="00B74784" w:rsidRDefault="001B1BD7" w:rsidP="001B1BD7">
      <w:pPr>
        <w:tabs>
          <w:tab w:val="left" w:pos="386"/>
        </w:tabs>
        <w:jc w:val="both"/>
        <w:rPr>
          <w:rFonts w:ascii="Verdana" w:hAnsi="Verdana"/>
          <w:b/>
          <w:sz w:val="18"/>
          <w:szCs w:val="18"/>
        </w:rPr>
      </w:pPr>
      <w:r w:rsidRPr="001B1BD7">
        <w:rPr>
          <w:rFonts w:ascii="Verdana" w:hAnsi="Verdana"/>
          <w:b/>
          <w:sz w:val="18"/>
          <w:szCs w:val="18"/>
        </w:rPr>
        <w:t>Утвердить годовую бухгалтерскую (финансовую) отчетность Общества (АО «Волга-флот») по результатам отчетного 201</w:t>
      </w:r>
      <w:r w:rsidR="00A17B13">
        <w:rPr>
          <w:rFonts w:ascii="Verdana" w:hAnsi="Verdana"/>
          <w:b/>
          <w:sz w:val="18"/>
          <w:szCs w:val="18"/>
        </w:rPr>
        <w:t>9</w:t>
      </w:r>
      <w:r w:rsidRPr="001B1BD7">
        <w:rPr>
          <w:rFonts w:ascii="Verdana" w:hAnsi="Verdana"/>
          <w:b/>
          <w:sz w:val="18"/>
          <w:szCs w:val="18"/>
        </w:rPr>
        <w:t xml:space="preserve"> года (включена в материалы к Собранию – пункт 4 перечня)</w:t>
      </w:r>
      <w:r w:rsidR="00AB7924" w:rsidRPr="00B74784">
        <w:rPr>
          <w:rFonts w:ascii="Verdana" w:hAnsi="Verdana"/>
          <w:b/>
          <w:sz w:val="18"/>
          <w:szCs w:val="18"/>
        </w:rPr>
        <w:t xml:space="preserve">». </w:t>
      </w:r>
    </w:p>
    <w:p w:rsidR="00AB7924" w:rsidRPr="00B74784" w:rsidRDefault="00AB7924" w:rsidP="00AB7924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17B13" w:rsidRPr="00A17B13" w:rsidRDefault="00AB7924" w:rsidP="00A17B13">
      <w:pPr>
        <w:jc w:val="both"/>
        <w:rPr>
          <w:rFonts w:ascii="Verdana" w:hAnsi="Verdana"/>
          <w:b/>
          <w:sz w:val="18"/>
          <w:szCs w:val="20"/>
        </w:rPr>
      </w:pPr>
      <w:r w:rsidRPr="00B74784">
        <w:rPr>
          <w:rFonts w:ascii="Verdana" w:hAnsi="Verdana" w:cs="Verdana"/>
          <w:b/>
          <w:bCs/>
          <w:sz w:val="18"/>
          <w:szCs w:val="18"/>
        </w:rPr>
        <w:t>По вопросу 2: «</w:t>
      </w:r>
      <w:r w:rsidR="00A17B13" w:rsidRPr="00A17B13">
        <w:rPr>
          <w:rFonts w:ascii="Verdana" w:hAnsi="Verdana"/>
          <w:b/>
          <w:sz w:val="18"/>
          <w:szCs w:val="20"/>
        </w:rPr>
        <w:t>Утвердить распределение чистой прибыли в размере 2 417 085 220,66 (Два миллиарда четыреста семнадцать миллионов восемьдесят пять тысяч двести двадцать рублей 66 копеек) рублей, полученной по результатам отчетного 2019 года, в следующем порядке:</w:t>
      </w:r>
    </w:p>
    <w:p w:rsidR="00A17B13" w:rsidRPr="00A17B13" w:rsidRDefault="00A17B13" w:rsidP="00A17B13">
      <w:pPr>
        <w:ind w:left="34"/>
        <w:jc w:val="both"/>
        <w:rPr>
          <w:rFonts w:ascii="Verdana" w:hAnsi="Verdana"/>
          <w:b/>
          <w:iCs/>
          <w:sz w:val="18"/>
          <w:szCs w:val="20"/>
        </w:rPr>
      </w:pPr>
      <w:r w:rsidRPr="00A17B13">
        <w:rPr>
          <w:rFonts w:ascii="Verdana" w:hAnsi="Verdana"/>
          <w:b/>
          <w:sz w:val="18"/>
          <w:szCs w:val="20"/>
        </w:rPr>
        <w:t>- дивиденды</w:t>
      </w:r>
      <w:r w:rsidRPr="00A17B13">
        <w:rPr>
          <w:rFonts w:ascii="Verdana" w:hAnsi="Verdana"/>
          <w:b/>
          <w:iCs/>
          <w:sz w:val="18"/>
          <w:szCs w:val="20"/>
        </w:rPr>
        <w:t xml:space="preserve"> по привилегированным акциям типа «А» и по обыкновенным акциям не объявлять; </w:t>
      </w:r>
    </w:p>
    <w:p w:rsidR="00A17B13" w:rsidRPr="00A17B13" w:rsidRDefault="00A17B13" w:rsidP="00A17B13">
      <w:pPr>
        <w:ind w:left="34"/>
        <w:jc w:val="both"/>
        <w:rPr>
          <w:rFonts w:ascii="Verdana" w:hAnsi="Verdana"/>
          <w:b/>
          <w:iCs/>
          <w:sz w:val="18"/>
          <w:szCs w:val="20"/>
        </w:rPr>
      </w:pPr>
      <w:r w:rsidRPr="00A17B13">
        <w:rPr>
          <w:rFonts w:ascii="Verdana" w:hAnsi="Verdana"/>
          <w:b/>
          <w:iCs/>
          <w:sz w:val="18"/>
          <w:szCs w:val="20"/>
        </w:rPr>
        <w:t>- на выплату вознаграждений членам Совета директоров - 3</w:t>
      </w:r>
      <w:r w:rsidRPr="00A17B13">
        <w:rPr>
          <w:rFonts w:ascii="Verdana" w:hAnsi="Verdana"/>
          <w:b/>
          <w:iCs/>
          <w:sz w:val="18"/>
          <w:szCs w:val="20"/>
          <w:lang w:val="en-US"/>
        </w:rPr>
        <w:t> </w:t>
      </w:r>
      <w:r w:rsidRPr="00A17B13">
        <w:rPr>
          <w:rFonts w:ascii="Verdana" w:hAnsi="Verdana"/>
          <w:b/>
          <w:iCs/>
          <w:sz w:val="18"/>
          <w:szCs w:val="20"/>
        </w:rPr>
        <w:t>384 000 (Три миллиона триста восемьдесят четыре тысячи) рублей;</w:t>
      </w:r>
    </w:p>
    <w:p w:rsidR="00A17B13" w:rsidRPr="00A17B13" w:rsidRDefault="00A17B13" w:rsidP="00A17B13">
      <w:pPr>
        <w:ind w:left="34"/>
        <w:jc w:val="both"/>
        <w:rPr>
          <w:rFonts w:ascii="Verdana" w:hAnsi="Verdana"/>
          <w:b/>
          <w:iCs/>
          <w:sz w:val="18"/>
          <w:szCs w:val="20"/>
        </w:rPr>
      </w:pPr>
      <w:r w:rsidRPr="00A17B13">
        <w:rPr>
          <w:rFonts w:ascii="Verdana" w:hAnsi="Verdana"/>
          <w:b/>
          <w:iCs/>
          <w:sz w:val="18"/>
          <w:szCs w:val="20"/>
        </w:rPr>
        <w:t xml:space="preserve">- на выплату вознаграждений членам Ревизионной комиссии - </w:t>
      </w:r>
      <w:r w:rsidRPr="00A17B13">
        <w:rPr>
          <w:rFonts w:ascii="Verdana" w:hAnsi="Verdana"/>
          <w:b/>
          <w:sz w:val="18"/>
          <w:szCs w:val="20"/>
        </w:rPr>
        <w:t xml:space="preserve">35 000 </w:t>
      </w:r>
      <w:r w:rsidRPr="00A17B13">
        <w:rPr>
          <w:rFonts w:ascii="Verdana" w:hAnsi="Verdana"/>
          <w:b/>
          <w:iCs/>
          <w:sz w:val="18"/>
          <w:szCs w:val="20"/>
        </w:rPr>
        <w:t>(Тридцать пять тысяч) рублей;</w:t>
      </w:r>
    </w:p>
    <w:p w:rsidR="00AB7924" w:rsidRPr="00B74784" w:rsidRDefault="00A17B13" w:rsidP="00A17B13">
      <w:pPr>
        <w:jc w:val="both"/>
        <w:rPr>
          <w:rFonts w:ascii="Verdana" w:hAnsi="Verdana"/>
          <w:b/>
          <w:iCs/>
          <w:sz w:val="18"/>
          <w:szCs w:val="18"/>
        </w:rPr>
      </w:pPr>
      <w:r w:rsidRPr="00A17B13">
        <w:rPr>
          <w:rFonts w:ascii="Verdana" w:hAnsi="Verdana"/>
          <w:b/>
          <w:sz w:val="18"/>
          <w:szCs w:val="20"/>
        </w:rPr>
        <w:t>- решение о распределении остальной части чистой прибыли не принимать</w:t>
      </w:r>
      <w:r w:rsidR="00AB7924" w:rsidRPr="00B74784">
        <w:rPr>
          <w:rFonts w:ascii="Verdana" w:hAnsi="Verdana" w:cs="Verdana"/>
          <w:b/>
          <w:bCs/>
          <w:sz w:val="18"/>
          <w:szCs w:val="18"/>
        </w:rPr>
        <w:t>».</w:t>
      </w:r>
    </w:p>
    <w:p w:rsidR="00AB7924" w:rsidRPr="00B74784" w:rsidRDefault="00AB7924" w:rsidP="005E31A1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B7924" w:rsidRPr="00C87DAF" w:rsidRDefault="00AB7924" w:rsidP="00AB7924">
      <w:pPr>
        <w:jc w:val="both"/>
        <w:rPr>
          <w:rFonts w:ascii="Verdana" w:hAnsi="Verdana" w:cs="Verdana"/>
          <w:b/>
          <w:bCs/>
          <w:sz w:val="18"/>
          <w:szCs w:val="18"/>
        </w:rPr>
      </w:pPr>
      <w:r w:rsidRPr="00B74784">
        <w:rPr>
          <w:rFonts w:ascii="Verdana" w:hAnsi="Verdana" w:cs="Verdana"/>
          <w:b/>
          <w:bCs/>
          <w:sz w:val="18"/>
          <w:szCs w:val="18"/>
        </w:rPr>
        <w:t>По вопросу 3: «</w:t>
      </w:r>
      <w:r w:rsidRPr="00B74784">
        <w:rPr>
          <w:rFonts w:ascii="Verdana" w:hAnsi="Verdana"/>
          <w:b/>
          <w:sz w:val="18"/>
          <w:szCs w:val="18"/>
        </w:rPr>
        <w:t>Избрать Совет директоров Общества (</w:t>
      </w:r>
      <w:r w:rsidRPr="00C87DAF">
        <w:rPr>
          <w:rFonts w:ascii="Verdana" w:hAnsi="Verdana"/>
          <w:b/>
          <w:sz w:val="18"/>
          <w:szCs w:val="18"/>
        </w:rPr>
        <w:t>АО «Волга-флот») в составе</w:t>
      </w:r>
      <w:r w:rsidR="00C87DAF" w:rsidRPr="00C87DAF">
        <w:rPr>
          <w:rFonts w:ascii="Verdana" w:hAnsi="Verdana"/>
          <w:b/>
          <w:sz w:val="18"/>
          <w:szCs w:val="18"/>
        </w:rPr>
        <w:t xml:space="preserve">: </w:t>
      </w:r>
      <w:r w:rsidR="00044F07" w:rsidRPr="00044F07">
        <w:rPr>
          <w:rFonts w:ascii="Verdana" w:hAnsi="Verdana"/>
          <w:b/>
          <w:sz w:val="18"/>
          <w:szCs w:val="18"/>
        </w:rPr>
        <w:t>1. Букин Олег Юрьевич, 2. Горленко Андрей Анатольевич, 3. Кириленко Виктор Петрович, 4. Притула Дмитрий Владимирович, 5. Синявский Александр Алексеевич, 6. Федоров Игорь Петрович, 7. Шишкин Александр Алексеевич</w:t>
      </w:r>
      <w:r w:rsidRPr="00C87DAF">
        <w:rPr>
          <w:rFonts w:ascii="Verdana" w:hAnsi="Verdana" w:cs="Verdana"/>
          <w:b/>
          <w:bCs/>
          <w:sz w:val="18"/>
          <w:szCs w:val="18"/>
        </w:rPr>
        <w:t>».</w:t>
      </w:r>
    </w:p>
    <w:p w:rsidR="00AB7924" w:rsidRPr="00B74784" w:rsidRDefault="00AB7924" w:rsidP="00AB7924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B7924" w:rsidRPr="00B74784" w:rsidRDefault="00AB7924" w:rsidP="00AB7924">
      <w:pPr>
        <w:jc w:val="both"/>
        <w:rPr>
          <w:rFonts w:ascii="Verdana" w:hAnsi="Verdana" w:cs="Verdana"/>
          <w:b/>
          <w:bCs/>
          <w:sz w:val="18"/>
          <w:szCs w:val="18"/>
        </w:rPr>
      </w:pPr>
      <w:r w:rsidRPr="00B74784">
        <w:rPr>
          <w:rFonts w:ascii="Verdana" w:hAnsi="Verdana" w:cs="Verdana"/>
          <w:b/>
          <w:bCs/>
          <w:sz w:val="18"/>
          <w:szCs w:val="18"/>
        </w:rPr>
        <w:t>По вопросу 4: «</w:t>
      </w:r>
      <w:r w:rsidRPr="00B74784">
        <w:rPr>
          <w:rFonts w:ascii="Verdana" w:hAnsi="Verdana"/>
          <w:b/>
          <w:sz w:val="18"/>
          <w:szCs w:val="18"/>
        </w:rPr>
        <w:t>Избрать Ревизионную комиссию Общества (АО «Волга-флот») в составе: 1.</w:t>
      </w:r>
      <w:r w:rsidR="001B1BD7">
        <w:rPr>
          <w:rFonts w:ascii="Verdana" w:hAnsi="Verdana"/>
          <w:b/>
          <w:sz w:val="18"/>
          <w:szCs w:val="18"/>
        </w:rPr>
        <w:t xml:space="preserve"> Беднова Светлана Михайловна</w:t>
      </w:r>
      <w:r w:rsidRPr="00B74784">
        <w:rPr>
          <w:rFonts w:ascii="Verdana" w:hAnsi="Verdana"/>
          <w:b/>
          <w:sz w:val="18"/>
          <w:szCs w:val="18"/>
        </w:rPr>
        <w:t xml:space="preserve">, 2. </w:t>
      </w:r>
      <w:r w:rsidR="001B1BD7" w:rsidRPr="00B74784">
        <w:rPr>
          <w:rFonts w:ascii="Verdana" w:hAnsi="Verdana"/>
          <w:b/>
          <w:sz w:val="18"/>
          <w:szCs w:val="18"/>
        </w:rPr>
        <w:t>Крылов Павел Константинович</w:t>
      </w:r>
      <w:r w:rsidRPr="00B74784">
        <w:rPr>
          <w:rFonts w:ascii="Verdana" w:hAnsi="Verdana"/>
          <w:b/>
          <w:sz w:val="18"/>
          <w:szCs w:val="18"/>
        </w:rPr>
        <w:t>, 3. Румянцева Ирина Владимировна</w:t>
      </w:r>
      <w:r w:rsidRPr="00B74784">
        <w:rPr>
          <w:rFonts w:ascii="Verdana" w:hAnsi="Verdana" w:cs="Verdana"/>
          <w:b/>
          <w:bCs/>
          <w:sz w:val="18"/>
          <w:szCs w:val="18"/>
        </w:rPr>
        <w:t>».</w:t>
      </w:r>
    </w:p>
    <w:p w:rsidR="00AB7924" w:rsidRPr="00B74784" w:rsidRDefault="00AB7924" w:rsidP="00AB7924">
      <w:pPr>
        <w:pStyle w:val="a3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B7924" w:rsidRPr="00B74784" w:rsidRDefault="00AB7924" w:rsidP="00AB7924">
      <w:pPr>
        <w:pStyle w:val="a3"/>
        <w:jc w:val="both"/>
        <w:rPr>
          <w:rFonts w:ascii="Verdana" w:hAnsi="Verdana" w:cs="Verdana"/>
          <w:b/>
          <w:bCs/>
          <w:sz w:val="18"/>
          <w:szCs w:val="18"/>
        </w:rPr>
      </w:pPr>
      <w:r w:rsidRPr="00B74784">
        <w:rPr>
          <w:rFonts w:ascii="Verdana" w:hAnsi="Verdana" w:cs="Verdana"/>
          <w:b/>
          <w:bCs/>
          <w:sz w:val="18"/>
          <w:szCs w:val="18"/>
        </w:rPr>
        <w:t>По вопросу 5: «</w:t>
      </w:r>
      <w:r w:rsidRPr="00B74784">
        <w:rPr>
          <w:rFonts w:ascii="Verdana" w:hAnsi="Verdana"/>
          <w:b/>
          <w:sz w:val="18"/>
          <w:szCs w:val="18"/>
        </w:rPr>
        <w:t>Утвердить Аудитором Общества (АО «Волга-флот») на 20</w:t>
      </w:r>
      <w:r w:rsidR="00044F07">
        <w:rPr>
          <w:rFonts w:ascii="Verdana" w:hAnsi="Verdana"/>
          <w:b/>
          <w:sz w:val="18"/>
          <w:szCs w:val="18"/>
        </w:rPr>
        <w:t>20</w:t>
      </w:r>
      <w:r w:rsidRPr="00B74784">
        <w:rPr>
          <w:rFonts w:ascii="Verdana" w:hAnsi="Verdana"/>
          <w:b/>
          <w:sz w:val="18"/>
          <w:szCs w:val="18"/>
        </w:rPr>
        <w:t xml:space="preserve"> год Общество с ограниченной ответственностью «</w:t>
      </w:r>
      <w:r w:rsidR="001B1BD7">
        <w:rPr>
          <w:rFonts w:ascii="Verdana" w:hAnsi="Verdana"/>
          <w:b/>
          <w:sz w:val="18"/>
          <w:szCs w:val="18"/>
        </w:rPr>
        <w:t>Кроу Э</w:t>
      </w:r>
      <w:r w:rsidRPr="00B74784">
        <w:rPr>
          <w:rFonts w:ascii="Verdana" w:hAnsi="Verdana"/>
          <w:b/>
          <w:sz w:val="18"/>
          <w:szCs w:val="18"/>
        </w:rPr>
        <w:t>кспертиза»</w:t>
      </w:r>
      <w:r w:rsidRPr="00B74784">
        <w:rPr>
          <w:rFonts w:ascii="Verdana" w:hAnsi="Verdana" w:cs="Verdana"/>
          <w:b/>
          <w:bCs/>
          <w:sz w:val="18"/>
          <w:szCs w:val="18"/>
        </w:rPr>
        <w:t>.</w:t>
      </w:r>
    </w:p>
    <w:p w:rsidR="00AB7924" w:rsidRPr="00B74784" w:rsidRDefault="00AB7924" w:rsidP="00AB7924">
      <w:pPr>
        <w:tabs>
          <w:tab w:val="left" w:pos="11056"/>
        </w:tabs>
        <w:spacing w:before="4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B7924" w:rsidRPr="001C00D2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347A5C">
        <w:rPr>
          <w:rFonts w:ascii="Verdana" w:hAnsi="Verdana" w:cs="Verdana"/>
          <w:sz w:val="18"/>
          <w:szCs w:val="18"/>
        </w:rPr>
        <w:t xml:space="preserve">2.8. Дата составления и номер протокола Общего собрания: </w:t>
      </w:r>
      <w:r w:rsidRPr="001C00D2">
        <w:rPr>
          <w:rFonts w:ascii="Verdana" w:hAnsi="Verdana" w:cs="Verdana"/>
          <w:b/>
          <w:sz w:val="18"/>
          <w:szCs w:val="18"/>
        </w:rPr>
        <w:t>протокол № 3</w:t>
      </w:r>
      <w:r w:rsidR="002705E8" w:rsidRPr="001C00D2">
        <w:rPr>
          <w:rFonts w:ascii="Verdana" w:hAnsi="Verdana" w:cs="Verdana"/>
          <w:b/>
          <w:sz w:val="18"/>
          <w:szCs w:val="18"/>
        </w:rPr>
        <w:t>7</w:t>
      </w:r>
      <w:r w:rsidRPr="001C00D2">
        <w:rPr>
          <w:rFonts w:ascii="Verdana" w:hAnsi="Verdana" w:cs="Verdana"/>
          <w:b/>
          <w:sz w:val="18"/>
          <w:szCs w:val="18"/>
        </w:rPr>
        <w:t>/</w:t>
      </w:r>
      <w:r w:rsidR="002705E8" w:rsidRPr="001C00D2">
        <w:rPr>
          <w:rFonts w:ascii="Verdana" w:hAnsi="Verdana" w:cs="Verdana"/>
          <w:b/>
          <w:sz w:val="18"/>
          <w:szCs w:val="18"/>
        </w:rPr>
        <w:t>300620</w:t>
      </w:r>
      <w:r w:rsidRPr="001C00D2">
        <w:rPr>
          <w:rFonts w:ascii="Verdana" w:hAnsi="Verdana" w:cs="Verdana"/>
          <w:b/>
          <w:sz w:val="18"/>
          <w:szCs w:val="18"/>
        </w:rPr>
        <w:t xml:space="preserve"> от</w:t>
      </w:r>
      <w:r w:rsidRPr="001C00D2">
        <w:rPr>
          <w:rFonts w:ascii="Verdana" w:hAnsi="Verdana" w:cs="Verdana"/>
          <w:sz w:val="18"/>
          <w:szCs w:val="18"/>
        </w:rPr>
        <w:t xml:space="preserve"> </w:t>
      </w:r>
      <w:r w:rsidR="002705E8" w:rsidRPr="001C00D2">
        <w:rPr>
          <w:rFonts w:ascii="Verdana" w:hAnsi="Verdana" w:cs="Verdana"/>
          <w:b/>
          <w:sz w:val="18"/>
          <w:szCs w:val="18"/>
        </w:rPr>
        <w:t>30 июня 2020</w:t>
      </w:r>
      <w:r w:rsidRPr="001C00D2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1C00D2">
        <w:rPr>
          <w:rFonts w:ascii="Verdana" w:hAnsi="Verdana" w:cs="Verdana"/>
          <w:sz w:val="18"/>
          <w:szCs w:val="18"/>
        </w:rPr>
        <w:t>.</w:t>
      </w:r>
    </w:p>
    <w:p w:rsidR="00AB7924" w:rsidRPr="001C00D2" w:rsidRDefault="00AB7924" w:rsidP="00AB7924">
      <w:pPr>
        <w:pStyle w:val="ConsPlusNormal"/>
        <w:jc w:val="both"/>
        <w:rPr>
          <w:b w:val="0"/>
          <w:sz w:val="18"/>
          <w:szCs w:val="18"/>
        </w:rPr>
      </w:pPr>
      <w:r w:rsidRPr="001C00D2">
        <w:rPr>
          <w:b w:val="0"/>
          <w:sz w:val="18"/>
          <w:szCs w:val="18"/>
        </w:rPr>
        <w:t>2.9.</w:t>
      </w:r>
      <w:r w:rsidRPr="001C00D2">
        <w:rPr>
          <w:sz w:val="18"/>
          <w:szCs w:val="18"/>
        </w:rPr>
        <w:t xml:space="preserve"> </w:t>
      </w:r>
      <w:r w:rsidRPr="001C00D2">
        <w:rPr>
          <w:b w:val="0"/>
          <w:sz w:val="18"/>
          <w:szCs w:val="18"/>
        </w:rPr>
        <w:t>Идентификационные признаки акций, владельцы которых имеют право на участие в общем собрании акционеров эмитента:</w:t>
      </w:r>
    </w:p>
    <w:p w:rsidR="00AB7924" w:rsidRPr="001C00D2" w:rsidRDefault="00AB7924" w:rsidP="00AB792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1C00D2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1C00D2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1C00D2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1C00D2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1C00D2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AB7924" w:rsidRPr="001C00D2" w:rsidRDefault="00AB7924" w:rsidP="00AB7924">
      <w:pPr>
        <w:pStyle w:val="a3"/>
        <w:spacing w:after="120"/>
        <w:jc w:val="both"/>
        <w:rPr>
          <w:rFonts w:ascii="Verdana" w:hAnsi="Verdana" w:cs="Verdana"/>
          <w:b/>
          <w:smallCaps/>
          <w:sz w:val="18"/>
          <w:szCs w:val="18"/>
        </w:rPr>
      </w:pPr>
      <w:r w:rsidRPr="001C00D2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1C00D2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1C00D2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1C00D2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1C00D2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AB7924" w:rsidRPr="001C00D2" w:rsidRDefault="00AB7924" w:rsidP="00AB7924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  <w:r w:rsidRPr="001C00D2">
        <w:rPr>
          <w:rFonts w:ascii="Verdana" w:hAnsi="Verdana" w:cs="Verdana"/>
          <w:smallCaps/>
          <w:sz w:val="18"/>
          <w:szCs w:val="18"/>
        </w:rPr>
        <w:t>3. Подпись</w:t>
      </w:r>
    </w:p>
    <w:p w:rsidR="00AB7924" w:rsidRPr="001C00D2" w:rsidRDefault="00AB7924" w:rsidP="00AB7924">
      <w:pPr>
        <w:pStyle w:val="a3"/>
        <w:spacing w:after="120"/>
        <w:rPr>
          <w:rFonts w:ascii="Verdana" w:hAnsi="Verdana" w:cs="Verdana"/>
          <w:b/>
          <w:bCs/>
          <w:sz w:val="18"/>
          <w:szCs w:val="18"/>
        </w:rPr>
      </w:pPr>
      <w:r w:rsidRPr="001C00D2">
        <w:rPr>
          <w:rFonts w:ascii="Verdana" w:hAnsi="Verdana" w:cs="Verdana"/>
          <w:sz w:val="18"/>
          <w:szCs w:val="18"/>
        </w:rPr>
        <w:t xml:space="preserve">3.1. </w:t>
      </w:r>
      <w:r w:rsidRPr="001C00D2">
        <w:rPr>
          <w:rFonts w:ascii="Verdana" w:hAnsi="Verdana" w:cs="Verdana"/>
          <w:b/>
          <w:bCs/>
          <w:sz w:val="18"/>
          <w:szCs w:val="18"/>
        </w:rPr>
        <w:t xml:space="preserve">Управляющий директор </w:t>
      </w:r>
      <w:r w:rsidRPr="001C00D2">
        <w:rPr>
          <w:rFonts w:ascii="Verdana" w:hAnsi="Verdana" w:cs="Verdana"/>
          <w:b/>
          <w:bCs/>
          <w:sz w:val="18"/>
          <w:szCs w:val="18"/>
        </w:rPr>
        <w:br/>
        <w:t xml:space="preserve">АО «Волга-флот» </w:t>
      </w:r>
      <w:r w:rsidRPr="001C00D2">
        <w:rPr>
          <w:rFonts w:ascii="Verdana" w:hAnsi="Verdana" w:cs="Verdana"/>
          <w:b/>
          <w:bCs/>
          <w:sz w:val="18"/>
          <w:szCs w:val="18"/>
        </w:rPr>
        <w:tab/>
      </w:r>
      <w:r w:rsidRPr="001C00D2">
        <w:rPr>
          <w:rFonts w:ascii="Verdana" w:hAnsi="Verdana" w:cs="Verdana"/>
          <w:b/>
          <w:bCs/>
          <w:sz w:val="18"/>
          <w:szCs w:val="18"/>
        </w:rPr>
        <w:tab/>
      </w:r>
      <w:r w:rsidRPr="001C00D2">
        <w:rPr>
          <w:rFonts w:ascii="Verdana" w:hAnsi="Verdana" w:cs="Verdana"/>
          <w:b/>
          <w:bCs/>
          <w:sz w:val="18"/>
          <w:szCs w:val="18"/>
        </w:rPr>
        <w:tab/>
      </w:r>
      <w:r w:rsidRPr="001C00D2">
        <w:rPr>
          <w:rFonts w:ascii="Verdana" w:hAnsi="Verdana" w:cs="Verdana"/>
          <w:b/>
          <w:bCs/>
          <w:sz w:val="18"/>
          <w:szCs w:val="18"/>
        </w:rPr>
        <w:tab/>
      </w:r>
      <w:r w:rsidRPr="001C00D2">
        <w:rPr>
          <w:rFonts w:ascii="Verdana" w:hAnsi="Verdana" w:cs="Verdana"/>
          <w:b/>
          <w:bCs/>
          <w:sz w:val="18"/>
          <w:szCs w:val="18"/>
        </w:rPr>
        <w:tab/>
      </w:r>
      <w:r w:rsidRPr="001C00D2">
        <w:rPr>
          <w:rFonts w:ascii="Verdana" w:hAnsi="Verdana" w:cs="Verdana"/>
          <w:b/>
          <w:bCs/>
          <w:sz w:val="18"/>
          <w:szCs w:val="18"/>
        </w:rPr>
        <w:tab/>
        <w:t xml:space="preserve">                   </w:t>
      </w:r>
      <w:r w:rsidR="001B1BD7" w:rsidRPr="001C00D2">
        <w:rPr>
          <w:rFonts w:ascii="Verdana" w:hAnsi="Verdana" w:cs="Verdana"/>
          <w:b/>
          <w:bCs/>
          <w:sz w:val="18"/>
          <w:szCs w:val="18"/>
        </w:rPr>
        <w:t xml:space="preserve">              Гильц Юрий Борисович</w:t>
      </w:r>
    </w:p>
    <w:p w:rsidR="00AB7924" w:rsidRPr="00B74784" w:rsidRDefault="00AB7924" w:rsidP="00C51AF8">
      <w:pPr>
        <w:pStyle w:val="a3"/>
        <w:rPr>
          <w:sz w:val="18"/>
          <w:szCs w:val="18"/>
          <w:lang w:val="en-US"/>
        </w:rPr>
      </w:pPr>
      <w:r w:rsidRPr="001C00D2">
        <w:rPr>
          <w:rFonts w:ascii="Verdana" w:hAnsi="Verdana" w:cs="Verdana"/>
          <w:sz w:val="18"/>
          <w:szCs w:val="18"/>
        </w:rPr>
        <w:t xml:space="preserve">3.2. Дата: </w:t>
      </w:r>
      <w:r w:rsidR="002705E8" w:rsidRPr="001C00D2">
        <w:rPr>
          <w:rFonts w:ascii="Verdana" w:hAnsi="Verdana" w:cs="Verdana"/>
          <w:b/>
          <w:sz w:val="18"/>
          <w:szCs w:val="18"/>
        </w:rPr>
        <w:t>30 июня 2020</w:t>
      </w:r>
      <w:r w:rsidR="001B1BD7" w:rsidRPr="001C00D2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1C00D2">
        <w:rPr>
          <w:rFonts w:ascii="Verdana" w:hAnsi="Verdana" w:cs="Verdana"/>
          <w:b/>
          <w:bCs/>
          <w:sz w:val="18"/>
          <w:szCs w:val="18"/>
        </w:rPr>
        <w:t>.</w:t>
      </w:r>
      <w:r w:rsidRPr="00B74784">
        <w:rPr>
          <w:sz w:val="18"/>
          <w:szCs w:val="18"/>
          <w:lang w:val="en-US"/>
        </w:rPr>
        <w:t xml:space="preserve"> </w:t>
      </w:r>
    </w:p>
    <w:sectPr w:rsidR="00AB7924" w:rsidRPr="00B74784" w:rsidSect="0001130B">
      <w:headerReference w:type="default" r:id="rId9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2D" w:rsidRDefault="00186A2D">
      <w:r>
        <w:separator/>
      </w:r>
    </w:p>
  </w:endnote>
  <w:endnote w:type="continuationSeparator" w:id="0">
    <w:p w:rsidR="00186A2D" w:rsidRDefault="0018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2D" w:rsidRDefault="00186A2D">
      <w:r>
        <w:separator/>
      </w:r>
    </w:p>
  </w:footnote>
  <w:footnote w:type="continuationSeparator" w:id="0">
    <w:p w:rsidR="00186A2D" w:rsidRDefault="0018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0B" w:rsidRDefault="005E05F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31A5">
      <w:rPr>
        <w:rStyle w:val="a7"/>
        <w:noProof/>
      </w:rPr>
      <w:t>2</w:t>
    </w:r>
    <w:r>
      <w:rPr>
        <w:rStyle w:val="a7"/>
      </w:rPr>
      <w:fldChar w:fldCharType="end"/>
    </w:r>
  </w:p>
  <w:p w:rsidR="0001130B" w:rsidRDefault="00186A2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F7C"/>
    <w:multiLevelType w:val="hybridMultilevel"/>
    <w:tmpl w:val="130AD948"/>
    <w:lvl w:ilvl="0" w:tplc="E3165E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1BC3B8C"/>
    <w:multiLevelType w:val="hybridMultilevel"/>
    <w:tmpl w:val="130AD948"/>
    <w:lvl w:ilvl="0" w:tplc="E3165E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7306C5F"/>
    <w:multiLevelType w:val="hybridMultilevel"/>
    <w:tmpl w:val="A6907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550ED"/>
    <w:multiLevelType w:val="hybridMultilevel"/>
    <w:tmpl w:val="030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24"/>
    <w:rsid w:val="00044F07"/>
    <w:rsid w:val="00050040"/>
    <w:rsid w:val="000510D4"/>
    <w:rsid w:val="00135FED"/>
    <w:rsid w:val="00186A2D"/>
    <w:rsid w:val="001B1BD7"/>
    <w:rsid w:val="001C00D2"/>
    <w:rsid w:val="001C46E8"/>
    <w:rsid w:val="001D26CF"/>
    <w:rsid w:val="00200D1E"/>
    <w:rsid w:val="002705E8"/>
    <w:rsid w:val="002B5543"/>
    <w:rsid w:val="002B69A0"/>
    <w:rsid w:val="003461DC"/>
    <w:rsid w:val="00347A5C"/>
    <w:rsid w:val="00354282"/>
    <w:rsid w:val="003669B3"/>
    <w:rsid w:val="00471170"/>
    <w:rsid w:val="00520CCF"/>
    <w:rsid w:val="005646EC"/>
    <w:rsid w:val="00573F30"/>
    <w:rsid w:val="005E05FA"/>
    <w:rsid w:val="005E31A1"/>
    <w:rsid w:val="005E4E1A"/>
    <w:rsid w:val="00636C31"/>
    <w:rsid w:val="007334C3"/>
    <w:rsid w:val="007631A5"/>
    <w:rsid w:val="00775173"/>
    <w:rsid w:val="00775AFA"/>
    <w:rsid w:val="00805D89"/>
    <w:rsid w:val="00880564"/>
    <w:rsid w:val="008A205A"/>
    <w:rsid w:val="00906938"/>
    <w:rsid w:val="0093519F"/>
    <w:rsid w:val="009C60FE"/>
    <w:rsid w:val="009E35EB"/>
    <w:rsid w:val="009F640C"/>
    <w:rsid w:val="00A17B13"/>
    <w:rsid w:val="00AB7924"/>
    <w:rsid w:val="00B03AB8"/>
    <w:rsid w:val="00B0661B"/>
    <w:rsid w:val="00B7186A"/>
    <w:rsid w:val="00B74784"/>
    <w:rsid w:val="00C2154E"/>
    <w:rsid w:val="00C51AF8"/>
    <w:rsid w:val="00C65E44"/>
    <w:rsid w:val="00C87DAF"/>
    <w:rsid w:val="00CC5097"/>
    <w:rsid w:val="00D42C23"/>
    <w:rsid w:val="00DC2707"/>
    <w:rsid w:val="00DD2C69"/>
    <w:rsid w:val="00DF7B87"/>
    <w:rsid w:val="00EF7452"/>
    <w:rsid w:val="00F021FF"/>
    <w:rsid w:val="00FF2A7F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9D9D-D7E3-406A-B43C-B529D00E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35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E31A1"/>
    <w:pPr>
      <w:keepNext/>
      <w:widowControl w:val="0"/>
      <w:autoSpaceDE w:val="0"/>
      <w:autoSpaceDN w:val="0"/>
      <w:adjustRightInd w:val="0"/>
      <w:spacing w:before="60" w:after="60"/>
      <w:jc w:val="center"/>
      <w:outlineLvl w:val="2"/>
    </w:pPr>
    <w:rPr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B792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B79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7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9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7924"/>
    <w:rPr>
      <w:rFonts w:cs="Times New Roman"/>
    </w:rPr>
  </w:style>
  <w:style w:type="paragraph" w:styleId="a8">
    <w:name w:val="Body Text Indent"/>
    <w:basedOn w:val="a"/>
    <w:link w:val="a9"/>
    <w:semiHidden/>
    <w:rsid w:val="00AB7924"/>
    <w:pPr>
      <w:ind w:firstLine="567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AB7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B7924"/>
    <w:rPr>
      <w:color w:val="0000FF"/>
      <w:u w:val="single"/>
    </w:rPr>
  </w:style>
  <w:style w:type="paragraph" w:customStyle="1" w:styleId="ConsPlusNormal">
    <w:name w:val="ConsPlusNormal"/>
    <w:rsid w:val="00AB79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character" w:customStyle="1" w:styleId="SUBST">
    <w:name w:val="__SUBST"/>
    <w:rsid w:val="00AB7924"/>
    <w:rPr>
      <w:b/>
      <w:bCs/>
    </w:rPr>
  </w:style>
  <w:style w:type="paragraph" w:styleId="ab">
    <w:name w:val="List Paragraph"/>
    <w:basedOn w:val="a"/>
    <w:uiPriority w:val="34"/>
    <w:qFormat/>
    <w:rsid w:val="00AB792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semiHidden/>
    <w:rsid w:val="003542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35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31A1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7D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7DAF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DF7B8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9E35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aflot.com/aktsioneram-i-investoram/soobshcheniya-o-sushchestvennykh-fakta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29</cp:revision>
  <cp:lastPrinted>2019-05-23T13:06:00Z</cp:lastPrinted>
  <dcterms:created xsi:type="dcterms:W3CDTF">2019-05-22T08:36:00Z</dcterms:created>
  <dcterms:modified xsi:type="dcterms:W3CDTF">2020-07-01T11:28:00Z</dcterms:modified>
</cp:coreProperties>
</file>