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D75" w:rsidRPr="004055C8" w:rsidRDefault="00547D75" w:rsidP="00547D75">
      <w:pPr>
        <w:pStyle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jc w:val="center"/>
        <w:rPr>
          <w:rFonts w:ascii="Verdana" w:hAnsi="Verdana"/>
          <w:caps/>
          <w:sz w:val="16"/>
          <w:szCs w:val="16"/>
        </w:rPr>
      </w:pPr>
      <w:r w:rsidRPr="004055C8">
        <w:rPr>
          <w:rFonts w:ascii="Verdana" w:hAnsi="Verdana"/>
          <w:caps/>
          <w:sz w:val="16"/>
          <w:szCs w:val="16"/>
        </w:rPr>
        <w:t>Сообщение</w:t>
      </w:r>
    </w:p>
    <w:p w:rsidR="00547D75" w:rsidRPr="004055C8" w:rsidRDefault="00547D75" w:rsidP="00547D75">
      <w:pPr>
        <w:pStyle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jc w:val="center"/>
        <w:rPr>
          <w:rFonts w:ascii="Verdana" w:hAnsi="Verdana"/>
          <w:bCs/>
          <w:sz w:val="16"/>
          <w:szCs w:val="16"/>
        </w:rPr>
      </w:pPr>
      <w:r w:rsidRPr="004055C8">
        <w:rPr>
          <w:rFonts w:ascii="Verdana" w:hAnsi="Verdana"/>
          <w:bCs/>
          <w:sz w:val="16"/>
          <w:szCs w:val="16"/>
        </w:rPr>
        <w:t xml:space="preserve">о проведении годового </w:t>
      </w:r>
      <w:r w:rsidR="000E0ACC" w:rsidRPr="004055C8">
        <w:rPr>
          <w:rFonts w:ascii="Verdana" w:hAnsi="Verdana"/>
          <w:bCs/>
          <w:sz w:val="16"/>
          <w:szCs w:val="16"/>
        </w:rPr>
        <w:t xml:space="preserve">заседания </w:t>
      </w:r>
      <w:r w:rsidRPr="004055C8">
        <w:rPr>
          <w:rFonts w:ascii="Verdana" w:hAnsi="Verdana"/>
          <w:bCs/>
          <w:sz w:val="16"/>
          <w:szCs w:val="16"/>
        </w:rPr>
        <w:t>Общего собрания акционеров</w:t>
      </w:r>
      <w:r w:rsidRPr="004055C8">
        <w:rPr>
          <w:rFonts w:ascii="Verdana" w:hAnsi="Verdana"/>
          <w:bCs/>
          <w:sz w:val="16"/>
          <w:szCs w:val="16"/>
        </w:rPr>
        <w:br/>
        <w:t>Акционерного общества «Судоходная компания «Волжское пароходство» (АО «</w:t>
      </w:r>
      <w:r w:rsidR="0026395C" w:rsidRPr="004055C8">
        <w:rPr>
          <w:rFonts w:ascii="Verdana" w:hAnsi="Verdana"/>
          <w:bCs/>
          <w:sz w:val="16"/>
          <w:szCs w:val="16"/>
        </w:rPr>
        <w:t>Волга - флот</w:t>
      </w:r>
      <w:r w:rsidRPr="004055C8">
        <w:rPr>
          <w:rFonts w:ascii="Verdana" w:hAnsi="Verdana"/>
          <w:bCs/>
          <w:sz w:val="16"/>
          <w:szCs w:val="16"/>
        </w:rPr>
        <w:t>)</w:t>
      </w:r>
    </w:p>
    <w:p w:rsidR="00547D75" w:rsidRPr="004055C8" w:rsidRDefault="00547D75" w:rsidP="00547D75">
      <w:pPr>
        <w:pStyle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jc w:val="center"/>
        <w:rPr>
          <w:rFonts w:ascii="Verdana" w:hAnsi="Verdana"/>
          <w:b w:val="0"/>
          <w:bCs/>
          <w:sz w:val="16"/>
          <w:szCs w:val="16"/>
        </w:rPr>
      </w:pPr>
      <w:r w:rsidRPr="004055C8">
        <w:rPr>
          <w:rFonts w:ascii="Verdana" w:hAnsi="Verdana"/>
          <w:b w:val="0"/>
          <w:bCs/>
          <w:sz w:val="16"/>
          <w:szCs w:val="16"/>
        </w:rPr>
        <w:t>Место нахождения Общества: 603001, Российская Федерация, г. Нижний Новгород, пл. Маркина, д.15А</w:t>
      </w:r>
    </w:p>
    <w:p w:rsidR="00547D75" w:rsidRPr="004055C8" w:rsidRDefault="00547D75" w:rsidP="00547D75">
      <w:pPr>
        <w:jc w:val="center"/>
        <w:rPr>
          <w:rFonts w:ascii="Verdana" w:hAnsi="Verdana"/>
          <w:b/>
          <w:sz w:val="16"/>
          <w:szCs w:val="16"/>
        </w:rPr>
      </w:pPr>
    </w:p>
    <w:p w:rsidR="00547D75" w:rsidRPr="004055C8" w:rsidRDefault="00547D75" w:rsidP="00547D75">
      <w:pPr>
        <w:pStyle w:val="1"/>
        <w:spacing w:after="120"/>
        <w:rPr>
          <w:rFonts w:ascii="Verdana" w:hAnsi="Verdana"/>
          <w:caps/>
          <w:sz w:val="16"/>
          <w:szCs w:val="16"/>
        </w:rPr>
      </w:pPr>
      <w:r w:rsidRPr="004055C8">
        <w:rPr>
          <w:rFonts w:ascii="Verdana" w:hAnsi="Verdana"/>
          <w:caps/>
          <w:sz w:val="16"/>
          <w:szCs w:val="16"/>
        </w:rPr>
        <w:t>Уважаемый акционер!</w:t>
      </w:r>
    </w:p>
    <w:p w:rsidR="00547D75" w:rsidRPr="004055C8" w:rsidRDefault="00547D75" w:rsidP="00547D75">
      <w:pPr>
        <w:pStyle w:val="a4"/>
        <w:spacing w:after="120"/>
        <w:ind w:firstLine="0"/>
        <w:rPr>
          <w:rFonts w:ascii="Verdana" w:hAnsi="Verdana"/>
          <w:sz w:val="16"/>
          <w:szCs w:val="16"/>
        </w:rPr>
      </w:pPr>
      <w:r w:rsidRPr="004055C8">
        <w:rPr>
          <w:rFonts w:ascii="Verdana" w:hAnsi="Verdana"/>
          <w:sz w:val="16"/>
          <w:szCs w:val="16"/>
        </w:rPr>
        <w:t>Совет директоров АО «</w:t>
      </w:r>
      <w:r w:rsidR="0026395C" w:rsidRPr="004055C8">
        <w:rPr>
          <w:rFonts w:ascii="Verdana" w:hAnsi="Verdana"/>
          <w:sz w:val="16"/>
          <w:szCs w:val="16"/>
        </w:rPr>
        <w:t>Волга - флот</w:t>
      </w:r>
      <w:r w:rsidRPr="004055C8">
        <w:rPr>
          <w:rFonts w:ascii="Verdana" w:hAnsi="Verdana"/>
          <w:sz w:val="16"/>
          <w:szCs w:val="16"/>
        </w:rPr>
        <w:t xml:space="preserve">» уведомляет Вас о проведении годового </w:t>
      </w:r>
      <w:r w:rsidR="00313EEE" w:rsidRPr="004055C8">
        <w:rPr>
          <w:rFonts w:ascii="Verdana" w:hAnsi="Verdana"/>
          <w:sz w:val="16"/>
          <w:szCs w:val="16"/>
        </w:rPr>
        <w:t xml:space="preserve">заседания </w:t>
      </w:r>
      <w:r w:rsidRPr="004055C8">
        <w:rPr>
          <w:rFonts w:ascii="Verdana" w:hAnsi="Verdana"/>
          <w:sz w:val="16"/>
          <w:szCs w:val="16"/>
        </w:rPr>
        <w:t xml:space="preserve">Общего собрания акционеров, которое состоится </w:t>
      </w:r>
      <w:r w:rsidR="00313EEE" w:rsidRPr="004055C8">
        <w:rPr>
          <w:rFonts w:ascii="Verdana" w:hAnsi="Verdana"/>
          <w:b/>
          <w:sz w:val="16"/>
          <w:szCs w:val="16"/>
        </w:rPr>
        <w:t>30</w:t>
      </w:r>
      <w:r w:rsidRPr="004055C8">
        <w:rPr>
          <w:rFonts w:ascii="Verdana" w:hAnsi="Verdana"/>
          <w:b/>
          <w:sz w:val="16"/>
          <w:szCs w:val="16"/>
        </w:rPr>
        <w:t xml:space="preserve"> </w:t>
      </w:r>
      <w:r w:rsidR="00BC46F5" w:rsidRPr="004055C8">
        <w:rPr>
          <w:rFonts w:ascii="Verdana" w:hAnsi="Verdana"/>
          <w:b/>
          <w:sz w:val="16"/>
          <w:szCs w:val="16"/>
        </w:rPr>
        <w:t>июн</w:t>
      </w:r>
      <w:r w:rsidRPr="004055C8">
        <w:rPr>
          <w:rFonts w:ascii="Verdana" w:hAnsi="Verdana"/>
          <w:b/>
          <w:sz w:val="16"/>
          <w:szCs w:val="16"/>
        </w:rPr>
        <w:t xml:space="preserve">я </w:t>
      </w:r>
      <w:r w:rsidR="000439BD">
        <w:rPr>
          <w:rFonts w:ascii="Verdana" w:hAnsi="Verdana"/>
          <w:b/>
          <w:sz w:val="16"/>
          <w:szCs w:val="16"/>
        </w:rPr>
        <w:t>2026</w:t>
      </w:r>
      <w:r w:rsidRPr="004055C8">
        <w:rPr>
          <w:rFonts w:ascii="Verdana" w:hAnsi="Verdana"/>
          <w:b/>
          <w:sz w:val="16"/>
          <w:szCs w:val="16"/>
        </w:rPr>
        <w:t xml:space="preserve"> года</w:t>
      </w:r>
      <w:r w:rsidRPr="004055C8">
        <w:rPr>
          <w:rFonts w:ascii="Verdana" w:hAnsi="Verdana"/>
          <w:sz w:val="16"/>
          <w:szCs w:val="16"/>
        </w:rPr>
        <w:t>.</w:t>
      </w:r>
    </w:p>
    <w:p w:rsidR="00313EEE" w:rsidRPr="004055C8" w:rsidRDefault="00313EEE" w:rsidP="00313EEE">
      <w:pPr>
        <w:autoSpaceDE w:val="0"/>
        <w:autoSpaceDN w:val="0"/>
        <w:adjustRightInd w:val="0"/>
        <w:jc w:val="both"/>
        <w:rPr>
          <w:rFonts w:ascii="Verdana" w:eastAsiaTheme="minorHAnsi" w:hAnsi="Verdana" w:cs="Verdana"/>
          <w:sz w:val="16"/>
          <w:szCs w:val="16"/>
          <w:lang w:eastAsia="en-US"/>
        </w:rPr>
      </w:pPr>
      <w:r w:rsidRPr="004055C8">
        <w:rPr>
          <w:rFonts w:ascii="Verdana" w:eastAsiaTheme="minorHAnsi" w:hAnsi="Verdana" w:cs="Verdana"/>
          <w:sz w:val="16"/>
          <w:szCs w:val="16"/>
          <w:lang w:eastAsia="en-US"/>
        </w:rPr>
        <w:t xml:space="preserve">Способ принятия решений Общим собранием акционеров – </w:t>
      </w:r>
      <w:r w:rsidRPr="004055C8">
        <w:rPr>
          <w:rFonts w:ascii="Verdana" w:eastAsiaTheme="minorHAnsi" w:hAnsi="Verdana" w:cs="Verdana"/>
          <w:b/>
          <w:sz w:val="16"/>
          <w:szCs w:val="16"/>
          <w:lang w:eastAsia="en-US"/>
        </w:rPr>
        <w:t>заседание</w:t>
      </w:r>
      <w:r w:rsidRPr="004055C8">
        <w:rPr>
          <w:rFonts w:ascii="Verdana" w:eastAsia="Calibri" w:hAnsi="Verdana" w:cs="Verdana"/>
          <w:b/>
          <w:sz w:val="16"/>
          <w:szCs w:val="16"/>
        </w:rPr>
        <w:t>, голосование на котором совмещается с заочным голосованием (</w:t>
      </w:r>
      <w:r w:rsidR="00A27A78" w:rsidRPr="004055C8">
        <w:rPr>
          <w:rFonts w:ascii="Verdana" w:eastAsia="Calibri" w:hAnsi="Verdana" w:cs="Verdana"/>
          <w:b/>
          <w:sz w:val="16"/>
          <w:szCs w:val="16"/>
        </w:rPr>
        <w:t>З</w:t>
      </w:r>
      <w:r w:rsidRPr="004055C8">
        <w:rPr>
          <w:rFonts w:ascii="Verdana" w:eastAsia="Calibri" w:hAnsi="Verdana" w:cs="Verdana"/>
          <w:b/>
          <w:sz w:val="16"/>
          <w:szCs w:val="16"/>
        </w:rPr>
        <w:t>аседание)</w:t>
      </w:r>
      <w:r w:rsidRPr="004055C8">
        <w:rPr>
          <w:rFonts w:ascii="Verdana" w:eastAsia="Calibri" w:hAnsi="Verdana" w:cs="Verdana"/>
          <w:sz w:val="16"/>
          <w:szCs w:val="16"/>
        </w:rPr>
        <w:t>.</w:t>
      </w:r>
    </w:p>
    <w:p w:rsidR="004055C8" w:rsidRDefault="004055C8" w:rsidP="004055C8">
      <w:pPr>
        <w:pStyle w:val="a4"/>
        <w:ind w:firstLine="0"/>
        <w:rPr>
          <w:rFonts w:ascii="Verdana" w:hAnsi="Verdana"/>
          <w:b/>
          <w:sz w:val="16"/>
          <w:szCs w:val="16"/>
        </w:rPr>
      </w:pPr>
    </w:p>
    <w:p w:rsidR="00313EEE" w:rsidRPr="0016114E" w:rsidRDefault="00313EEE" w:rsidP="00313EEE">
      <w:pPr>
        <w:pStyle w:val="a4"/>
        <w:spacing w:after="120"/>
        <w:ind w:firstLine="0"/>
        <w:rPr>
          <w:rFonts w:ascii="Verdana" w:hAnsi="Verdana"/>
          <w:sz w:val="16"/>
          <w:szCs w:val="16"/>
        </w:rPr>
      </w:pPr>
      <w:r w:rsidRPr="004055C8">
        <w:rPr>
          <w:rFonts w:ascii="Verdana" w:hAnsi="Verdana"/>
          <w:b/>
          <w:sz w:val="16"/>
          <w:szCs w:val="16"/>
        </w:rPr>
        <w:t xml:space="preserve">Место проведения </w:t>
      </w:r>
      <w:r w:rsidR="00A27A78" w:rsidRPr="004055C8">
        <w:rPr>
          <w:rFonts w:ascii="Verdana" w:hAnsi="Verdana"/>
          <w:b/>
          <w:sz w:val="16"/>
          <w:szCs w:val="16"/>
        </w:rPr>
        <w:t>З</w:t>
      </w:r>
      <w:r w:rsidRPr="004055C8">
        <w:rPr>
          <w:rFonts w:ascii="Verdana" w:hAnsi="Verdana"/>
          <w:b/>
          <w:sz w:val="16"/>
          <w:szCs w:val="16"/>
        </w:rPr>
        <w:t>аседания</w:t>
      </w:r>
      <w:r w:rsidRPr="004055C8">
        <w:rPr>
          <w:rFonts w:ascii="Verdana" w:hAnsi="Verdana"/>
          <w:sz w:val="16"/>
          <w:szCs w:val="16"/>
        </w:rPr>
        <w:t xml:space="preserve">: </w:t>
      </w:r>
      <w:r w:rsidR="0049681C" w:rsidRPr="0049681C">
        <w:rPr>
          <w:rFonts w:ascii="Verdana" w:hAnsi="Verdana"/>
          <w:sz w:val="16"/>
          <w:szCs w:val="16"/>
        </w:rPr>
        <w:t xml:space="preserve">603903, Российская Федерация, </w:t>
      </w:r>
      <w:r w:rsidR="0049681C" w:rsidRPr="0049681C">
        <w:rPr>
          <w:rFonts w:ascii="Verdana" w:hAnsi="Verdana" w:cs="Calibri"/>
          <w:sz w:val="16"/>
          <w:szCs w:val="16"/>
        </w:rPr>
        <w:t xml:space="preserve">Нижегородская область, </w:t>
      </w:r>
      <w:proofErr w:type="spellStart"/>
      <w:r w:rsidR="0049681C" w:rsidRPr="0049681C">
        <w:rPr>
          <w:rFonts w:ascii="Verdana" w:hAnsi="Verdana"/>
          <w:sz w:val="16"/>
          <w:szCs w:val="16"/>
        </w:rPr>
        <w:t>г.о</w:t>
      </w:r>
      <w:bookmarkStart w:id="0" w:name="_GoBack"/>
      <w:bookmarkEnd w:id="0"/>
      <w:proofErr w:type="spellEnd"/>
      <w:r w:rsidR="0049681C" w:rsidRPr="0049681C">
        <w:rPr>
          <w:rFonts w:ascii="Verdana" w:hAnsi="Verdana"/>
          <w:sz w:val="16"/>
          <w:szCs w:val="16"/>
        </w:rPr>
        <w:t xml:space="preserve">. город </w:t>
      </w:r>
      <w:r w:rsidR="0049681C" w:rsidRPr="0049681C">
        <w:rPr>
          <w:rFonts w:ascii="Verdana" w:hAnsi="Verdana" w:cs="Calibri"/>
          <w:sz w:val="16"/>
          <w:szCs w:val="16"/>
        </w:rPr>
        <w:t xml:space="preserve">Нижний Новгород, курортный поселок Зеленый Город, </w:t>
      </w:r>
      <w:r w:rsidR="0049681C" w:rsidRPr="0016114E">
        <w:rPr>
          <w:rFonts w:ascii="Verdana" w:hAnsi="Verdana" w:cs="Calibri"/>
          <w:sz w:val="16"/>
          <w:szCs w:val="16"/>
        </w:rPr>
        <w:t xml:space="preserve">поселок д/о </w:t>
      </w:r>
      <w:proofErr w:type="spellStart"/>
      <w:r w:rsidR="0049681C" w:rsidRPr="0016114E">
        <w:rPr>
          <w:rFonts w:ascii="Verdana" w:hAnsi="Verdana" w:cs="Calibri"/>
          <w:sz w:val="16"/>
          <w:szCs w:val="16"/>
        </w:rPr>
        <w:t>Кудьма</w:t>
      </w:r>
      <w:proofErr w:type="spellEnd"/>
      <w:r w:rsidR="0049681C" w:rsidRPr="0016114E">
        <w:rPr>
          <w:rFonts w:ascii="Verdana" w:hAnsi="Verdana" w:cs="Calibri"/>
          <w:sz w:val="16"/>
          <w:szCs w:val="16"/>
        </w:rPr>
        <w:t>, дом 15, Загородный клуб «Времена Года в Зелёном городе»</w:t>
      </w:r>
      <w:r w:rsidRPr="0016114E">
        <w:rPr>
          <w:rFonts w:ascii="Verdana" w:hAnsi="Verdana"/>
          <w:sz w:val="16"/>
          <w:szCs w:val="16"/>
        </w:rPr>
        <w:t>.</w:t>
      </w:r>
    </w:p>
    <w:p w:rsidR="00313EEE" w:rsidRPr="0016114E" w:rsidRDefault="009F4EB1" w:rsidP="00313EEE">
      <w:pPr>
        <w:pStyle w:val="a4"/>
        <w:spacing w:after="120"/>
        <w:ind w:firstLine="0"/>
        <w:rPr>
          <w:rFonts w:ascii="Verdana" w:hAnsi="Verdana"/>
          <w:sz w:val="16"/>
          <w:szCs w:val="16"/>
        </w:rPr>
      </w:pPr>
      <w:r w:rsidRPr="0016114E">
        <w:rPr>
          <w:rFonts w:ascii="Verdana" w:hAnsi="Verdana"/>
          <w:b/>
          <w:sz w:val="16"/>
          <w:szCs w:val="16"/>
        </w:rPr>
        <w:t xml:space="preserve">Время </w:t>
      </w:r>
      <w:r w:rsidR="00313EEE" w:rsidRPr="0016114E">
        <w:rPr>
          <w:rFonts w:ascii="Verdana" w:hAnsi="Verdana"/>
          <w:b/>
          <w:sz w:val="16"/>
          <w:szCs w:val="16"/>
        </w:rPr>
        <w:t xml:space="preserve">проведения </w:t>
      </w:r>
      <w:r w:rsidR="00A27A78" w:rsidRPr="0016114E">
        <w:rPr>
          <w:rFonts w:ascii="Verdana" w:hAnsi="Verdana"/>
          <w:b/>
          <w:sz w:val="16"/>
          <w:szCs w:val="16"/>
        </w:rPr>
        <w:t>З</w:t>
      </w:r>
      <w:r w:rsidR="00313EEE" w:rsidRPr="0016114E">
        <w:rPr>
          <w:rFonts w:ascii="Verdana" w:hAnsi="Verdana"/>
          <w:b/>
          <w:sz w:val="16"/>
          <w:szCs w:val="16"/>
        </w:rPr>
        <w:t>аседания</w:t>
      </w:r>
      <w:r w:rsidR="00313EEE" w:rsidRPr="0016114E">
        <w:rPr>
          <w:rFonts w:ascii="Verdana" w:hAnsi="Verdana"/>
          <w:sz w:val="16"/>
          <w:szCs w:val="16"/>
        </w:rPr>
        <w:t xml:space="preserve">: </w:t>
      </w:r>
      <w:r w:rsidR="00383544" w:rsidRPr="0016114E">
        <w:rPr>
          <w:rFonts w:ascii="Verdana" w:hAnsi="Verdana"/>
          <w:sz w:val="16"/>
          <w:szCs w:val="16"/>
        </w:rPr>
        <w:t>09</w:t>
      </w:r>
      <w:r w:rsidR="00313EEE" w:rsidRPr="0016114E">
        <w:rPr>
          <w:rFonts w:ascii="Verdana" w:hAnsi="Verdana"/>
          <w:sz w:val="16"/>
          <w:szCs w:val="16"/>
        </w:rPr>
        <w:t>:00 часов по московскому времени.</w:t>
      </w:r>
    </w:p>
    <w:p w:rsidR="00313EEE" w:rsidRPr="0016114E" w:rsidRDefault="00313EEE" w:rsidP="00313EEE">
      <w:pPr>
        <w:pStyle w:val="a4"/>
        <w:spacing w:after="120"/>
        <w:ind w:firstLine="0"/>
        <w:rPr>
          <w:rFonts w:ascii="Verdana" w:hAnsi="Verdana"/>
          <w:sz w:val="16"/>
          <w:szCs w:val="16"/>
        </w:rPr>
      </w:pPr>
      <w:r w:rsidRPr="0016114E">
        <w:rPr>
          <w:rFonts w:ascii="Verdana" w:hAnsi="Verdana"/>
          <w:b/>
          <w:sz w:val="16"/>
          <w:szCs w:val="16"/>
        </w:rPr>
        <w:t xml:space="preserve">Дата и время начала регистрации лиц, участвующих в </w:t>
      </w:r>
      <w:r w:rsidR="00A27A78" w:rsidRPr="0016114E">
        <w:rPr>
          <w:rFonts w:ascii="Verdana" w:hAnsi="Verdana"/>
          <w:b/>
          <w:sz w:val="16"/>
          <w:szCs w:val="16"/>
        </w:rPr>
        <w:t>З</w:t>
      </w:r>
      <w:r w:rsidRPr="0016114E">
        <w:rPr>
          <w:rFonts w:ascii="Verdana" w:hAnsi="Verdana"/>
          <w:b/>
          <w:sz w:val="16"/>
          <w:szCs w:val="16"/>
        </w:rPr>
        <w:t>аседании</w:t>
      </w:r>
      <w:r w:rsidRPr="0016114E">
        <w:rPr>
          <w:rFonts w:ascii="Verdana" w:hAnsi="Verdana"/>
          <w:sz w:val="16"/>
          <w:szCs w:val="16"/>
        </w:rPr>
        <w:t xml:space="preserve">: 30 июня </w:t>
      </w:r>
      <w:r w:rsidR="000439BD" w:rsidRPr="0016114E">
        <w:rPr>
          <w:rFonts w:ascii="Verdana" w:hAnsi="Verdana"/>
          <w:sz w:val="16"/>
          <w:szCs w:val="16"/>
        </w:rPr>
        <w:t>2026</w:t>
      </w:r>
      <w:r w:rsidRPr="0016114E">
        <w:rPr>
          <w:rFonts w:ascii="Verdana" w:hAnsi="Verdana"/>
          <w:sz w:val="16"/>
          <w:szCs w:val="16"/>
        </w:rPr>
        <w:t xml:space="preserve"> года с </w:t>
      </w:r>
      <w:r w:rsidR="00383544" w:rsidRPr="0016114E">
        <w:rPr>
          <w:rFonts w:ascii="Verdana" w:hAnsi="Verdana"/>
          <w:sz w:val="16"/>
          <w:szCs w:val="16"/>
        </w:rPr>
        <w:t>08</w:t>
      </w:r>
      <w:r w:rsidRPr="0016114E">
        <w:rPr>
          <w:rFonts w:ascii="Verdana" w:hAnsi="Verdana"/>
          <w:sz w:val="16"/>
          <w:szCs w:val="16"/>
        </w:rPr>
        <w:t xml:space="preserve">:00 по московскому времени. </w:t>
      </w:r>
      <w:r w:rsidRPr="0016114E">
        <w:rPr>
          <w:rFonts w:ascii="Verdana" w:hAnsi="Verdana"/>
          <w:b/>
          <w:sz w:val="16"/>
          <w:szCs w:val="16"/>
        </w:rPr>
        <w:t xml:space="preserve">Регистрация </w:t>
      </w:r>
      <w:r w:rsidR="00A27A78" w:rsidRPr="0016114E">
        <w:rPr>
          <w:rFonts w:ascii="Verdana" w:hAnsi="Verdana"/>
          <w:b/>
          <w:sz w:val="16"/>
          <w:szCs w:val="16"/>
        </w:rPr>
        <w:t xml:space="preserve">лиц, участвующих </w:t>
      </w:r>
      <w:r w:rsidR="004055C8" w:rsidRPr="0016114E">
        <w:rPr>
          <w:rFonts w:ascii="Verdana" w:hAnsi="Verdana"/>
          <w:b/>
          <w:sz w:val="16"/>
          <w:szCs w:val="16"/>
        </w:rPr>
        <w:t>в Заседании,</w:t>
      </w:r>
      <w:r w:rsidR="00A27A78" w:rsidRPr="0016114E">
        <w:rPr>
          <w:rFonts w:ascii="Verdana" w:hAnsi="Verdana"/>
          <w:b/>
          <w:sz w:val="16"/>
          <w:szCs w:val="16"/>
        </w:rPr>
        <w:t xml:space="preserve"> </w:t>
      </w:r>
      <w:r w:rsidRPr="0016114E">
        <w:rPr>
          <w:rFonts w:ascii="Verdana" w:hAnsi="Verdana"/>
          <w:b/>
          <w:sz w:val="16"/>
          <w:szCs w:val="16"/>
        </w:rPr>
        <w:t>производится по адресу</w:t>
      </w:r>
      <w:r w:rsidRPr="0016114E">
        <w:rPr>
          <w:rFonts w:ascii="Verdana" w:hAnsi="Verdana"/>
          <w:sz w:val="16"/>
          <w:szCs w:val="16"/>
        </w:rPr>
        <w:t xml:space="preserve">: </w:t>
      </w:r>
      <w:r w:rsidR="0049681C" w:rsidRPr="0016114E">
        <w:rPr>
          <w:rFonts w:ascii="Verdana" w:hAnsi="Verdana"/>
          <w:sz w:val="16"/>
          <w:szCs w:val="16"/>
        </w:rPr>
        <w:t xml:space="preserve">603903, Российская Федерация, </w:t>
      </w:r>
      <w:r w:rsidR="0049681C" w:rsidRPr="0016114E">
        <w:rPr>
          <w:rFonts w:ascii="Verdana" w:hAnsi="Verdana" w:cs="Calibri"/>
          <w:sz w:val="16"/>
          <w:szCs w:val="16"/>
        </w:rPr>
        <w:t xml:space="preserve">Нижегородская область, </w:t>
      </w:r>
      <w:proofErr w:type="spellStart"/>
      <w:r w:rsidR="0049681C" w:rsidRPr="0016114E">
        <w:rPr>
          <w:rFonts w:ascii="Verdana" w:hAnsi="Verdana"/>
          <w:sz w:val="16"/>
          <w:szCs w:val="16"/>
        </w:rPr>
        <w:t>г.о</w:t>
      </w:r>
      <w:proofErr w:type="spellEnd"/>
      <w:r w:rsidR="0049681C" w:rsidRPr="0016114E">
        <w:rPr>
          <w:rFonts w:ascii="Verdana" w:hAnsi="Verdana"/>
          <w:sz w:val="16"/>
          <w:szCs w:val="16"/>
        </w:rPr>
        <w:t xml:space="preserve">. город </w:t>
      </w:r>
      <w:r w:rsidR="0049681C" w:rsidRPr="0016114E">
        <w:rPr>
          <w:rFonts w:ascii="Verdana" w:hAnsi="Verdana" w:cs="Calibri"/>
          <w:sz w:val="16"/>
          <w:szCs w:val="16"/>
        </w:rPr>
        <w:t xml:space="preserve">Нижний Новгород, курортный поселок Зеленый Город, поселок д/о </w:t>
      </w:r>
      <w:proofErr w:type="spellStart"/>
      <w:r w:rsidR="0049681C" w:rsidRPr="0016114E">
        <w:rPr>
          <w:rFonts w:ascii="Verdana" w:hAnsi="Verdana" w:cs="Calibri"/>
          <w:sz w:val="16"/>
          <w:szCs w:val="16"/>
        </w:rPr>
        <w:t>Кудьма</w:t>
      </w:r>
      <w:proofErr w:type="spellEnd"/>
      <w:r w:rsidR="0049681C" w:rsidRPr="0016114E">
        <w:rPr>
          <w:rFonts w:ascii="Verdana" w:hAnsi="Verdana" w:cs="Calibri"/>
          <w:sz w:val="16"/>
          <w:szCs w:val="16"/>
        </w:rPr>
        <w:t>, дом 15, Загородный клуб «Времена Года в Зелёном городе».</w:t>
      </w:r>
    </w:p>
    <w:p w:rsidR="004055C8" w:rsidRPr="00957819" w:rsidRDefault="004055C8" w:rsidP="004055C8">
      <w:pPr>
        <w:pStyle w:val="a4"/>
        <w:spacing w:after="120"/>
        <w:ind w:firstLine="0"/>
        <w:rPr>
          <w:rFonts w:ascii="Verdana" w:hAnsi="Verdana"/>
          <w:sz w:val="16"/>
          <w:szCs w:val="16"/>
        </w:rPr>
      </w:pPr>
      <w:r w:rsidRPr="0016114E">
        <w:rPr>
          <w:rFonts w:ascii="Verdana" w:hAnsi="Verdana"/>
          <w:b/>
          <w:sz w:val="16"/>
          <w:szCs w:val="16"/>
        </w:rPr>
        <w:t>Дата, на которую определяются (фиксируются) лица, имеющие право голоса при принятии решений Общим собранием акционеров</w:t>
      </w:r>
      <w:r w:rsidRPr="0016114E">
        <w:rPr>
          <w:rFonts w:ascii="Verdana" w:hAnsi="Verdana"/>
          <w:sz w:val="16"/>
          <w:szCs w:val="16"/>
        </w:rPr>
        <w:t xml:space="preserve">: 5 июня </w:t>
      </w:r>
      <w:r w:rsidR="000439BD" w:rsidRPr="0016114E">
        <w:rPr>
          <w:rFonts w:ascii="Verdana" w:hAnsi="Verdana"/>
          <w:sz w:val="16"/>
          <w:szCs w:val="16"/>
        </w:rPr>
        <w:t>2026</w:t>
      </w:r>
      <w:r w:rsidRPr="0016114E">
        <w:rPr>
          <w:rFonts w:ascii="Verdana" w:hAnsi="Verdana"/>
          <w:sz w:val="16"/>
          <w:szCs w:val="16"/>
        </w:rPr>
        <w:t xml:space="preserve"> года, 17:00 по московскому времени.</w:t>
      </w:r>
    </w:p>
    <w:p w:rsidR="009F4EB1" w:rsidRPr="00957819" w:rsidRDefault="009F4EB1" w:rsidP="00313EEE">
      <w:pPr>
        <w:pStyle w:val="a4"/>
        <w:spacing w:after="120"/>
        <w:ind w:firstLine="0"/>
        <w:rPr>
          <w:rFonts w:ascii="Verdana" w:hAnsi="Verdana"/>
          <w:sz w:val="16"/>
          <w:szCs w:val="16"/>
        </w:rPr>
      </w:pPr>
      <w:r w:rsidRPr="00957819">
        <w:rPr>
          <w:rFonts w:ascii="Verdana" w:hAnsi="Verdana"/>
          <w:sz w:val="16"/>
          <w:szCs w:val="16"/>
        </w:rPr>
        <w:t>Дата окончания приема бюллетеней для голосования (в случае заочного голосования)</w:t>
      </w:r>
      <w:r w:rsidR="004055C8" w:rsidRPr="00957819">
        <w:rPr>
          <w:rFonts w:ascii="Verdana" w:hAnsi="Verdana"/>
          <w:sz w:val="16"/>
          <w:szCs w:val="16"/>
        </w:rPr>
        <w:t xml:space="preserve">: 27 июня </w:t>
      </w:r>
      <w:r w:rsidR="000439BD">
        <w:rPr>
          <w:rFonts w:ascii="Verdana" w:hAnsi="Verdana"/>
          <w:sz w:val="16"/>
          <w:szCs w:val="16"/>
        </w:rPr>
        <w:t>2026</w:t>
      </w:r>
      <w:r w:rsidR="004055C8" w:rsidRPr="00957819">
        <w:rPr>
          <w:rFonts w:ascii="Verdana" w:hAnsi="Verdana"/>
          <w:sz w:val="16"/>
          <w:szCs w:val="16"/>
        </w:rPr>
        <w:t xml:space="preserve"> года.</w:t>
      </w:r>
    </w:p>
    <w:p w:rsidR="004055C8" w:rsidRPr="00957819" w:rsidRDefault="004055C8" w:rsidP="00313EEE">
      <w:pPr>
        <w:pStyle w:val="a4"/>
        <w:spacing w:after="120"/>
        <w:ind w:firstLine="0"/>
        <w:rPr>
          <w:rFonts w:ascii="Verdana" w:hAnsi="Verdana"/>
          <w:sz w:val="16"/>
          <w:szCs w:val="16"/>
        </w:rPr>
      </w:pPr>
      <w:r w:rsidRPr="00957819">
        <w:rPr>
          <w:rFonts w:ascii="Verdana" w:hAnsi="Verdana"/>
          <w:sz w:val="16"/>
          <w:szCs w:val="16"/>
        </w:rPr>
        <w:t xml:space="preserve">Почтовый адрес, по которому могут направляться заполненные бюллетени для голосования: </w:t>
      </w:r>
      <w:r w:rsidRPr="00957819">
        <w:rPr>
          <w:rFonts w:ascii="Verdana" w:hAnsi="Verdana" w:cs="Arial"/>
          <w:bCs/>
          <w:sz w:val="16"/>
          <w:szCs w:val="16"/>
        </w:rPr>
        <w:t xml:space="preserve">300034, г. Тула, </w:t>
      </w:r>
      <w:r w:rsidRPr="00957819">
        <w:rPr>
          <w:rFonts w:ascii="Verdana" w:hAnsi="Verdana" w:cs="Tahoma"/>
          <w:sz w:val="16"/>
          <w:szCs w:val="16"/>
        </w:rPr>
        <w:t xml:space="preserve">ул. Демонстрации, дом 27, корп. 1. </w:t>
      </w:r>
      <w:r w:rsidRPr="00957819">
        <w:rPr>
          <w:rFonts w:ascii="Verdana" w:hAnsi="Verdana" w:cs="Arial"/>
          <w:sz w:val="16"/>
          <w:szCs w:val="16"/>
        </w:rPr>
        <w:t>Тульский филиал АО «Агентство «РНР».</w:t>
      </w:r>
    </w:p>
    <w:p w:rsidR="004055C8" w:rsidRPr="004055C8" w:rsidRDefault="004055C8" w:rsidP="004055C8">
      <w:pPr>
        <w:pStyle w:val="a8"/>
        <w:spacing w:after="0"/>
        <w:jc w:val="both"/>
        <w:rPr>
          <w:rFonts w:ascii="Verdana" w:hAnsi="Verdana"/>
          <w:sz w:val="16"/>
          <w:szCs w:val="16"/>
        </w:rPr>
      </w:pPr>
      <w:r w:rsidRPr="004055C8">
        <w:rPr>
          <w:rFonts w:ascii="Verdana" w:hAnsi="Verdana"/>
          <w:color w:val="000000"/>
          <w:sz w:val="16"/>
          <w:szCs w:val="16"/>
          <w:shd w:val="clear" w:color="auto" w:fill="FFFFFF"/>
        </w:rPr>
        <w:t>Бюллетени для голосования подписываются лицами, имеющими право голоса при принятии решений Общим собранием акционеров, или их представителями собственноручной подписью.</w:t>
      </w:r>
    </w:p>
    <w:p w:rsidR="00A27A78" w:rsidRPr="004055C8" w:rsidRDefault="00A27A78" w:rsidP="00BC46F5">
      <w:pPr>
        <w:jc w:val="both"/>
        <w:rPr>
          <w:rFonts w:ascii="Verdana" w:hAnsi="Verdana"/>
          <w:sz w:val="16"/>
          <w:szCs w:val="16"/>
        </w:rPr>
      </w:pPr>
    </w:p>
    <w:p w:rsidR="00313EEE" w:rsidRPr="004055C8" w:rsidRDefault="00313EEE" w:rsidP="00313EEE">
      <w:pPr>
        <w:autoSpaceDE w:val="0"/>
        <w:autoSpaceDN w:val="0"/>
        <w:adjustRightInd w:val="0"/>
        <w:jc w:val="both"/>
        <w:rPr>
          <w:rFonts w:ascii="Verdana" w:eastAsia="Calibri" w:hAnsi="Verdana" w:cs="Verdana"/>
          <w:sz w:val="16"/>
          <w:szCs w:val="16"/>
          <w:lang w:eastAsia="en-US"/>
        </w:rPr>
      </w:pPr>
      <w:r w:rsidRPr="004055C8">
        <w:rPr>
          <w:rFonts w:ascii="Verdana" w:eastAsia="Calibri" w:hAnsi="Verdana" w:cs="Verdana"/>
          <w:sz w:val="16"/>
          <w:szCs w:val="16"/>
          <w:lang w:eastAsia="en-US"/>
        </w:rPr>
        <w:t>Категории (типы) акций, владельцы которых имеют право голоса по всем или некоторым вопросам повестки дня:</w:t>
      </w:r>
    </w:p>
    <w:p w:rsidR="00313EEE" w:rsidRPr="004055C8" w:rsidRDefault="004055C8" w:rsidP="00313EEE">
      <w:pPr>
        <w:autoSpaceDE w:val="0"/>
        <w:autoSpaceDN w:val="0"/>
        <w:adjustRightInd w:val="0"/>
        <w:jc w:val="both"/>
        <w:rPr>
          <w:rFonts w:ascii="Verdana" w:eastAsia="Calibri" w:hAnsi="Verdana" w:cs="Verdana"/>
          <w:sz w:val="16"/>
          <w:szCs w:val="16"/>
          <w:lang w:eastAsia="en-US"/>
        </w:rPr>
      </w:pPr>
      <w:r>
        <w:rPr>
          <w:rFonts w:ascii="Verdana" w:eastAsia="Calibri" w:hAnsi="Verdana" w:cs="Verdana"/>
          <w:sz w:val="16"/>
          <w:szCs w:val="16"/>
          <w:lang w:eastAsia="en-US"/>
        </w:rPr>
        <w:t>в</w:t>
      </w:r>
      <w:r w:rsidR="00313EEE" w:rsidRPr="004055C8">
        <w:rPr>
          <w:rFonts w:ascii="Verdana" w:eastAsia="Calibri" w:hAnsi="Verdana" w:cs="Verdana"/>
          <w:sz w:val="16"/>
          <w:szCs w:val="16"/>
          <w:lang w:eastAsia="en-US"/>
        </w:rPr>
        <w:t>опросы 1-</w:t>
      </w:r>
      <w:r w:rsidR="000439BD">
        <w:rPr>
          <w:rFonts w:ascii="Verdana" w:eastAsia="Calibri" w:hAnsi="Verdana" w:cs="Verdana"/>
          <w:sz w:val="16"/>
          <w:szCs w:val="16"/>
          <w:lang w:eastAsia="en-US"/>
        </w:rPr>
        <w:t>1</w:t>
      </w:r>
      <w:r w:rsidR="0016114E">
        <w:rPr>
          <w:rFonts w:ascii="Verdana" w:eastAsia="Calibri" w:hAnsi="Verdana" w:cs="Verdana"/>
          <w:sz w:val="16"/>
          <w:szCs w:val="16"/>
          <w:lang w:eastAsia="en-US"/>
        </w:rPr>
        <w:t>0</w:t>
      </w:r>
      <w:r w:rsidR="00313EEE" w:rsidRPr="004055C8">
        <w:rPr>
          <w:rFonts w:ascii="Verdana" w:eastAsia="Calibri" w:hAnsi="Verdana" w:cs="Verdana"/>
          <w:sz w:val="16"/>
          <w:szCs w:val="16"/>
          <w:lang w:eastAsia="en-US"/>
        </w:rPr>
        <w:t xml:space="preserve"> – обыкновенные акции</w:t>
      </w:r>
      <w:r w:rsidR="000439BD" w:rsidRPr="000439BD">
        <w:rPr>
          <w:rFonts w:ascii="Verdana" w:eastAsia="Calibri" w:hAnsi="Verdana" w:cs="Verdana"/>
          <w:sz w:val="18"/>
          <w:szCs w:val="18"/>
          <w:lang w:eastAsia="en-US"/>
        </w:rPr>
        <w:t xml:space="preserve"> </w:t>
      </w:r>
      <w:r w:rsidR="000439BD" w:rsidRPr="000439BD">
        <w:rPr>
          <w:rFonts w:ascii="Verdana" w:eastAsia="Calibri" w:hAnsi="Verdana" w:cs="Verdana"/>
          <w:sz w:val="16"/>
          <w:szCs w:val="18"/>
          <w:lang w:eastAsia="en-US"/>
        </w:rPr>
        <w:t>и привилегированные акции типа А</w:t>
      </w:r>
      <w:r w:rsidR="00313EEE" w:rsidRPr="004055C8">
        <w:rPr>
          <w:rFonts w:ascii="Verdana" w:eastAsia="Calibri" w:hAnsi="Verdana" w:cs="Verdana"/>
          <w:sz w:val="16"/>
          <w:szCs w:val="16"/>
          <w:lang w:eastAsia="en-US"/>
        </w:rPr>
        <w:t>.</w:t>
      </w:r>
    </w:p>
    <w:p w:rsidR="00313EEE" w:rsidRPr="004055C8" w:rsidRDefault="00313EEE" w:rsidP="004055C8">
      <w:pPr>
        <w:pStyle w:val="a4"/>
        <w:ind w:firstLine="0"/>
        <w:rPr>
          <w:rFonts w:ascii="Verdana" w:hAnsi="Verdana" w:cs="Arial"/>
          <w:sz w:val="16"/>
          <w:szCs w:val="16"/>
        </w:rPr>
      </w:pPr>
    </w:p>
    <w:p w:rsidR="00547D75" w:rsidRPr="004055C8" w:rsidRDefault="00547D75" w:rsidP="00547D75">
      <w:pPr>
        <w:pStyle w:val="a4"/>
        <w:spacing w:after="120"/>
        <w:ind w:firstLine="0"/>
        <w:rPr>
          <w:rFonts w:ascii="Verdana" w:hAnsi="Verdana"/>
          <w:b/>
          <w:sz w:val="16"/>
          <w:szCs w:val="16"/>
        </w:rPr>
      </w:pPr>
      <w:r w:rsidRPr="004055C8">
        <w:rPr>
          <w:rFonts w:ascii="Verdana" w:hAnsi="Verdana"/>
          <w:b/>
          <w:sz w:val="16"/>
          <w:szCs w:val="16"/>
        </w:rPr>
        <w:t xml:space="preserve">Повестка дня годового </w:t>
      </w:r>
      <w:r w:rsidR="00A45210" w:rsidRPr="004055C8">
        <w:rPr>
          <w:rFonts w:ascii="Verdana" w:hAnsi="Verdana"/>
          <w:b/>
          <w:sz w:val="16"/>
          <w:szCs w:val="16"/>
        </w:rPr>
        <w:t xml:space="preserve">заседания </w:t>
      </w:r>
      <w:r w:rsidRPr="004055C8">
        <w:rPr>
          <w:rFonts w:ascii="Verdana" w:hAnsi="Verdana"/>
          <w:b/>
          <w:sz w:val="16"/>
          <w:szCs w:val="16"/>
        </w:rPr>
        <w:t>Общего собрания акционеров:</w:t>
      </w:r>
    </w:p>
    <w:p w:rsidR="00FA4BDA" w:rsidRPr="004055C8" w:rsidRDefault="000439BD" w:rsidP="00FA4BDA">
      <w:pPr>
        <w:pStyle w:val="a4"/>
        <w:numPr>
          <w:ilvl w:val="0"/>
          <w:numId w:val="1"/>
        </w:numPr>
        <w:ind w:left="426" w:hanging="426"/>
        <w:rPr>
          <w:rFonts w:ascii="Verdana" w:hAnsi="Verdana" w:cstheme="minorBidi"/>
          <w:sz w:val="16"/>
          <w:szCs w:val="16"/>
        </w:rPr>
      </w:pPr>
      <w:r w:rsidRPr="000439BD">
        <w:rPr>
          <w:rFonts w:ascii="Verdana" w:hAnsi="Verdana"/>
          <w:sz w:val="16"/>
        </w:rPr>
        <w:t>Об утверждении Положения об Общем собрании акционеров</w:t>
      </w:r>
      <w:r w:rsidRPr="000439BD">
        <w:rPr>
          <w:rFonts w:ascii="Verdana" w:hAnsi="Verdana"/>
          <w:iCs/>
          <w:sz w:val="16"/>
        </w:rPr>
        <w:t xml:space="preserve"> Общества</w:t>
      </w:r>
      <w:r w:rsidRPr="000439BD">
        <w:rPr>
          <w:rFonts w:ascii="Verdana" w:hAnsi="Verdana"/>
          <w:sz w:val="16"/>
        </w:rPr>
        <w:t xml:space="preserve"> в новой редакции</w:t>
      </w:r>
      <w:r w:rsidR="00FA4BDA" w:rsidRPr="004055C8">
        <w:rPr>
          <w:rFonts w:ascii="Verdana" w:hAnsi="Verdana"/>
          <w:sz w:val="16"/>
          <w:szCs w:val="16"/>
        </w:rPr>
        <w:t>.</w:t>
      </w:r>
    </w:p>
    <w:p w:rsidR="00FA4BDA" w:rsidRPr="004055C8" w:rsidRDefault="00FA4BDA" w:rsidP="00FA4BDA">
      <w:pPr>
        <w:pStyle w:val="a4"/>
        <w:numPr>
          <w:ilvl w:val="0"/>
          <w:numId w:val="1"/>
        </w:numPr>
        <w:ind w:left="426" w:hanging="426"/>
        <w:rPr>
          <w:rFonts w:ascii="Verdana" w:hAnsi="Verdana"/>
          <w:sz w:val="16"/>
          <w:szCs w:val="16"/>
        </w:rPr>
      </w:pPr>
      <w:r w:rsidRPr="004055C8">
        <w:rPr>
          <w:rFonts w:ascii="Verdana" w:hAnsi="Verdana"/>
          <w:sz w:val="16"/>
          <w:szCs w:val="16"/>
        </w:rPr>
        <w:t>Об утверждении годового отчета и годовой бухгалтерской (финансовой) отчетности.</w:t>
      </w:r>
    </w:p>
    <w:p w:rsidR="00FA4BDA" w:rsidRPr="004055C8" w:rsidRDefault="00FA4BDA" w:rsidP="00FA4BDA">
      <w:pPr>
        <w:pStyle w:val="a4"/>
        <w:numPr>
          <w:ilvl w:val="0"/>
          <w:numId w:val="1"/>
        </w:numPr>
        <w:ind w:left="426" w:hanging="426"/>
        <w:rPr>
          <w:rFonts w:ascii="Verdana" w:hAnsi="Verdana"/>
          <w:sz w:val="16"/>
          <w:szCs w:val="16"/>
        </w:rPr>
      </w:pPr>
      <w:r w:rsidRPr="004055C8">
        <w:rPr>
          <w:rFonts w:ascii="Verdana" w:hAnsi="Verdana"/>
          <w:sz w:val="16"/>
          <w:szCs w:val="16"/>
        </w:rPr>
        <w:t xml:space="preserve">О распределении прибыли (в том числе о выплате (объявлении) дивидендов) по результатам </w:t>
      </w:r>
      <w:r w:rsidR="000439BD">
        <w:rPr>
          <w:rFonts w:ascii="Verdana" w:hAnsi="Verdana"/>
          <w:sz w:val="16"/>
          <w:szCs w:val="16"/>
        </w:rPr>
        <w:t>2025</w:t>
      </w:r>
      <w:r w:rsidRPr="004055C8">
        <w:rPr>
          <w:rFonts w:ascii="Verdana" w:hAnsi="Verdana"/>
          <w:sz w:val="16"/>
          <w:szCs w:val="16"/>
        </w:rPr>
        <w:t xml:space="preserve"> года.</w:t>
      </w:r>
    </w:p>
    <w:p w:rsidR="00FA4BDA" w:rsidRPr="004055C8" w:rsidRDefault="00FA4BDA" w:rsidP="00FA4BDA">
      <w:pPr>
        <w:pStyle w:val="a4"/>
        <w:numPr>
          <w:ilvl w:val="0"/>
          <w:numId w:val="1"/>
        </w:numPr>
        <w:ind w:left="426" w:hanging="426"/>
        <w:rPr>
          <w:rFonts w:ascii="Verdana" w:hAnsi="Verdana"/>
          <w:sz w:val="16"/>
          <w:szCs w:val="16"/>
        </w:rPr>
      </w:pPr>
      <w:r w:rsidRPr="004055C8">
        <w:rPr>
          <w:rFonts w:ascii="Verdana" w:hAnsi="Verdana"/>
          <w:sz w:val="16"/>
          <w:szCs w:val="16"/>
        </w:rPr>
        <w:t>О выплате вознаграждений и компенсаций членам Совета директоров и членам Ревизионной комиссии Общества.</w:t>
      </w:r>
    </w:p>
    <w:p w:rsidR="00FA4BDA" w:rsidRPr="004055C8" w:rsidRDefault="00FA4BDA" w:rsidP="00FA4BDA">
      <w:pPr>
        <w:pStyle w:val="a4"/>
        <w:numPr>
          <w:ilvl w:val="0"/>
          <w:numId w:val="1"/>
        </w:numPr>
        <w:ind w:left="426" w:hanging="426"/>
        <w:rPr>
          <w:rFonts w:ascii="Verdana" w:hAnsi="Verdana"/>
          <w:sz w:val="16"/>
          <w:szCs w:val="16"/>
        </w:rPr>
      </w:pPr>
      <w:r w:rsidRPr="004055C8">
        <w:rPr>
          <w:rFonts w:ascii="Verdana" w:hAnsi="Verdana"/>
          <w:sz w:val="16"/>
          <w:szCs w:val="16"/>
        </w:rPr>
        <w:t>Об избрании членов Совета директоров.</w:t>
      </w:r>
    </w:p>
    <w:p w:rsidR="00FA4BDA" w:rsidRPr="004055C8" w:rsidRDefault="00FA4BDA" w:rsidP="00FA4BDA">
      <w:pPr>
        <w:numPr>
          <w:ilvl w:val="0"/>
          <w:numId w:val="1"/>
        </w:numPr>
        <w:ind w:left="426" w:hanging="426"/>
        <w:jc w:val="both"/>
        <w:rPr>
          <w:rFonts w:ascii="Verdana" w:hAnsi="Verdana"/>
          <w:sz w:val="16"/>
          <w:szCs w:val="16"/>
        </w:rPr>
      </w:pPr>
      <w:r w:rsidRPr="004055C8">
        <w:rPr>
          <w:rFonts w:ascii="Verdana" w:hAnsi="Verdana"/>
          <w:sz w:val="16"/>
          <w:szCs w:val="16"/>
        </w:rPr>
        <w:t>Об избрании Генерального директора Общества.</w:t>
      </w:r>
    </w:p>
    <w:p w:rsidR="00FA4BDA" w:rsidRPr="004055C8" w:rsidRDefault="00FA4BDA" w:rsidP="00FA4BDA">
      <w:pPr>
        <w:pStyle w:val="a4"/>
        <w:numPr>
          <w:ilvl w:val="0"/>
          <w:numId w:val="1"/>
        </w:numPr>
        <w:ind w:left="426" w:hanging="426"/>
        <w:rPr>
          <w:rFonts w:ascii="Verdana" w:hAnsi="Verdana"/>
          <w:sz w:val="16"/>
          <w:szCs w:val="16"/>
        </w:rPr>
      </w:pPr>
      <w:r w:rsidRPr="004055C8">
        <w:rPr>
          <w:rFonts w:ascii="Verdana" w:hAnsi="Verdana"/>
          <w:sz w:val="16"/>
          <w:szCs w:val="16"/>
        </w:rPr>
        <w:t>Об избрании членов Ревизионной комиссии.</w:t>
      </w:r>
    </w:p>
    <w:p w:rsidR="00176112" w:rsidRDefault="00FA4BDA" w:rsidP="00FA4BDA">
      <w:pPr>
        <w:pStyle w:val="a4"/>
        <w:numPr>
          <w:ilvl w:val="0"/>
          <w:numId w:val="1"/>
        </w:numPr>
        <w:tabs>
          <w:tab w:val="left" w:pos="426"/>
        </w:tabs>
        <w:ind w:left="426" w:hanging="426"/>
        <w:rPr>
          <w:rFonts w:ascii="Verdana" w:hAnsi="Verdana"/>
          <w:sz w:val="16"/>
          <w:szCs w:val="16"/>
        </w:rPr>
      </w:pPr>
      <w:r w:rsidRPr="004055C8">
        <w:rPr>
          <w:rFonts w:ascii="Verdana" w:hAnsi="Verdana"/>
          <w:sz w:val="16"/>
          <w:szCs w:val="16"/>
        </w:rPr>
        <w:t xml:space="preserve">О назначении </w:t>
      </w:r>
      <w:r w:rsidR="00383544" w:rsidRPr="004055C8">
        <w:rPr>
          <w:rFonts w:ascii="Verdana" w:hAnsi="Verdana"/>
          <w:sz w:val="16"/>
          <w:szCs w:val="16"/>
        </w:rPr>
        <w:t>А</w:t>
      </w:r>
      <w:r w:rsidRPr="004055C8">
        <w:rPr>
          <w:rFonts w:ascii="Verdana" w:hAnsi="Verdana"/>
          <w:sz w:val="16"/>
          <w:szCs w:val="16"/>
        </w:rPr>
        <w:t>удиторской организации</w:t>
      </w:r>
      <w:r w:rsidR="00176112" w:rsidRPr="004055C8">
        <w:rPr>
          <w:rFonts w:ascii="Verdana" w:hAnsi="Verdana"/>
          <w:sz w:val="16"/>
          <w:szCs w:val="16"/>
        </w:rPr>
        <w:t>.</w:t>
      </w:r>
    </w:p>
    <w:p w:rsidR="000439BD" w:rsidRPr="000439BD" w:rsidRDefault="000439BD" w:rsidP="000439BD">
      <w:pPr>
        <w:pStyle w:val="a4"/>
        <w:numPr>
          <w:ilvl w:val="0"/>
          <w:numId w:val="1"/>
        </w:numPr>
        <w:tabs>
          <w:tab w:val="left" w:pos="426"/>
        </w:tabs>
        <w:ind w:left="426" w:hanging="426"/>
        <w:rPr>
          <w:rFonts w:ascii="Verdana" w:hAnsi="Verdana"/>
          <w:sz w:val="16"/>
        </w:rPr>
      </w:pPr>
      <w:r w:rsidRPr="000439BD">
        <w:rPr>
          <w:rFonts w:ascii="Verdana" w:hAnsi="Verdana"/>
          <w:sz w:val="16"/>
        </w:rPr>
        <w:t>Об участии в «Союзе экспортеров и производителей зерна».</w:t>
      </w:r>
    </w:p>
    <w:p w:rsidR="000439BD" w:rsidRPr="000439BD" w:rsidRDefault="000439BD" w:rsidP="000439BD">
      <w:pPr>
        <w:pStyle w:val="a4"/>
        <w:numPr>
          <w:ilvl w:val="0"/>
          <w:numId w:val="1"/>
        </w:numPr>
        <w:tabs>
          <w:tab w:val="left" w:pos="426"/>
        </w:tabs>
        <w:ind w:left="426" w:hanging="426"/>
        <w:rPr>
          <w:rFonts w:ascii="Verdana" w:hAnsi="Verdana"/>
          <w:sz w:val="12"/>
          <w:szCs w:val="16"/>
        </w:rPr>
      </w:pPr>
      <w:r w:rsidRPr="000439BD">
        <w:rPr>
          <w:rFonts w:ascii="Verdana" w:hAnsi="Verdana"/>
          <w:sz w:val="16"/>
        </w:rPr>
        <w:t>Об участии в «Ассоциации портов и судовладельцев речного транспорта».</w:t>
      </w:r>
    </w:p>
    <w:p w:rsidR="00547D75" w:rsidRPr="004055C8" w:rsidRDefault="00547D75" w:rsidP="00547D75">
      <w:pPr>
        <w:pStyle w:val="aa"/>
        <w:tabs>
          <w:tab w:val="left" w:pos="284"/>
        </w:tabs>
        <w:spacing w:after="0" w:line="240" w:lineRule="auto"/>
        <w:ind w:left="0" w:right="-1"/>
        <w:jc w:val="both"/>
        <w:rPr>
          <w:rFonts w:ascii="Verdana" w:hAnsi="Verdana"/>
          <w:sz w:val="16"/>
          <w:szCs w:val="16"/>
        </w:rPr>
      </w:pPr>
    </w:p>
    <w:p w:rsidR="00794785" w:rsidRPr="004055C8" w:rsidRDefault="00547D75" w:rsidP="00794785">
      <w:pPr>
        <w:pStyle w:val="a4"/>
        <w:spacing w:before="40" w:after="40"/>
        <w:ind w:firstLine="540"/>
        <w:rPr>
          <w:rFonts w:ascii="Verdana" w:hAnsi="Verdana"/>
          <w:sz w:val="16"/>
          <w:szCs w:val="16"/>
        </w:rPr>
      </w:pPr>
      <w:r w:rsidRPr="004055C8">
        <w:rPr>
          <w:rFonts w:ascii="Verdana" w:hAnsi="Verdana"/>
          <w:sz w:val="16"/>
          <w:szCs w:val="16"/>
        </w:rPr>
        <w:t xml:space="preserve">С информацией (материалами), подлежащей предоставлению акционерам при подготовке к проведению </w:t>
      </w:r>
      <w:r w:rsidR="00D57582" w:rsidRPr="004055C8">
        <w:rPr>
          <w:rFonts w:ascii="Verdana" w:hAnsi="Verdana"/>
          <w:sz w:val="16"/>
          <w:szCs w:val="16"/>
        </w:rPr>
        <w:t xml:space="preserve">годового заседания </w:t>
      </w:r>
      <w:r w:rsidRPr="004055C8">
        <w:rPr>
          <w:rFonts w:ascii="Verdana" w:hAnsi="Verdana"/>
          <w:sz w:val="16"/>
          <w:szCs w:val="16"/>
        </w:rPr>
        <w:t xml:space="preserve">Общего собрания акционеров, можно ознакомиться с </w:t>
      </w:r>
      <w:r w:rsidR="00D57582" w:rsidRPr="004055C8">
        <w:rPr>
          <w:rFonts w:ascii="Verdana" w:hAnsi="Verdana"/>
          <w:b/>
          <w:sz w:val="16"/>
          <w:szCs w:val="16"/>
        </w:rPr>
        <w:t>10 июня</w:t>
      </w:r>
      <w:r w:rsidRPr="004055C8">
        <w:rPr>
          <w:rFonts w:ascii="Verdana" w:hAnsi="Verdana"/>
          <w:b/>
          <w:sz w:val="16"/>
          <w:szCs w:val="16"/>
        </w:rPr>
        <w:t xml:space="preserve"> </w:t>
      </w:r>
      <w:r w:rsidR="000439BD">
        <w:rPr>
          <w:rFonts w:ascii="Verdana" w:hAnsi="Verdana"/>
          <w:b/>
          <w:sz w:val="16"/>
          <w:szCs w:val="16"/>
        </w:rPr>
        <w:t>2026</w:t>
      </w:r>
      <w:r w:rsidR="00E07820" w:rsidRPr="004055C8">
        <w:rPr>
          <w:rFonts w:ascii="Verdana" w:hAnsi="Verdana"/>
          <w:b/>
          <w:sz w:val="16"/>
          <w:szCs w:val="16"/>
        </w:rPr>
        <w:t xml:space="preserve"> </w:t>
      </w:r>
      <w:r w:rsidRPr="004055C8">
        <w:rPr>
          <w:rFonts w:ascii="Verdana" w:hAnsi="Verdana"/>
          <w:b/>
          <w:sz w:val="16"/>
          <w:szCs w:val="16"/>
        </w:rPr>
        <w:t>года</w:t>
      </w:r>
      <w:r w:rsidRPr="004055C8">
        <w:rPr>
          <w:rFonts w:ascii="Verdana" w:hAnsi="Verdana"/>
          <w:sz w:val="16"/>
          <w:szCs w:val="16"/>
        </w:rPr>
        <w:t xml:space="preserve"> в любое время в течение рабочего дня по адресу: 603001, Российская Федерация, г. Нижний Новгород, пл. Маркина, д.15А. </w:t>
      </w:r>
      <w:r w:rsidR="00794785" w:rsidRPr="004055C8">
        <w:rPr>
          <w:rFonts w:ascii="Verdana" w:hAnsi="Verdana"/>
          <w:sz w:val="16"/>
          <w:szCs w:val="16"/>
        </w:rPr>
        <w:t xml:space="preserve">Указанная информация (материалы) по запросу предоставляется участникам Заседания также во время его проведения. </w:t>
      </w:r>
    </w:p>
    <w:p w:rsidR="004055C8" w:rsidRPr="00957819" w:rsidRDefault="004055C8" w:rsidP="004055C8">
      <w:pPr>
        <w:pStyle w:val="a4"/>
        <w:spacing w:before="120"/>
        <w:ind w:firstLine="540"/>
        <w:rPr>
          <w:rFonts w:ascii="Verdana" w:hAnsi="Verdana" w:cs="Arial"/>
          <w:sz w:val="16"/>
          <w:szCs w:val="16"/>
          <w:shd w:val="clear" w:color="auto" w:fill="FFFFFF"/>
        </w:rPr>
      </w:pPr>
      <w:r w:rsidRPr="00957819">
        <w:rPr>
          <w:rFonts w:ascii="Verdana" w:hAnsi="Verdana" w:cs="Arial"/>
          <w:sz w:val="16"/>
          <w:szCs w:val="16"/>
          <w:shd w:val="clear" w:color="auto" w:fill="FFFFFF"/>
        </w:rPr>
        <w:t xml:space="preserve">В </w:t>
      </w:r>
      <w:r w:rsidR="00BA52BC" w:rsidRPr="00957819">
        <w:rPr>
          <w:rFonts w:ascii="Verdana" w:hAnsi="Verdana" w:cs="Arial"/>
          <w:sz w:val="16"/>
          <w:szCs w:val="16"/>
          <w:shd w:val="clear" w:color="auto" w:fill="FFFFFF"/>
        </w:rPr>
        <w:t>Заседании</w:t>
      </w:r>
      <w:r w:rsidRPr="00957819">
        <w:rPr>
          <w:rFonts w:ascii="Verdana" w:hAnsi="Verdana" w:cs="Arial"/>
          <w:sz w:val="16"/>
          <w:szCs w:val="16"/>
          <w:shd w:val="clear" w:color="auto" w:fill="FFFFFF"/>
        </w:rPr>
        <w:t xml:space="preserve"> могут принимать участие лица, включенные в список лиц, имеющих право </w:t>
      </w:r>
      <w:r w:rsidRPr="00957819">
        <w:rPr>
          <w:rFonts w:ascii="Verdana" w:hAnsi="Verdana" w:cs="Arial"/>
          <w:sz w:val="16"/>
          <w:szCs w:val="16"/>
        </w:rPr>
        <w:t xml:space="preserve">голоса при принятии решений </w:t>
      </w:r>
      <w:r w:rsidR="00BA52BC" w:rsidRPr="00957819">
        <w:rPr>
          <w:rFonts w:ascii="Verdana" w:hAnsi="Verdana" w:cs="Arial"/>
          <w:sz w:val="16"/>
          <w:szCs w:val="16"/>
        </w:rPr>
        <w:t>О</w:t>
      </w:r>
      <w:r w:rsidRPr="00957819">
        <w:rPr>
          <w:rFonts w:ascii="Verdana" w:hAnsi="Verdana" w:cs="Arial"/>
          <w:sz w:val="16"/>
          <w:szCs w:val="16"/>
        </w:rPr>
        <w:t>бщим собранием акционеров</w:t>
      </w:r>
      <w:r w:rsidRPr="00957819">
        <w:rPr>
          <w:rFonts w:ascii="Verdana" w:hAnsi="Verdana" w:cs="Arial"/>
          <w:sz w:val="16"/>
          <w:szCs w:val="16"/>
          <w:shd w:val="clear" w:color="auto" w:fill="FFFFFF"/>
        </w:rPr>
        <w:t xml:space="preserve">, лица, к которым права указанных лиц на акции </w:t>
      </w:r>
      <w:r w:rsidR="00BA52BC" w:rsidRPr="00957819">
        <w:rPr>
          <w:rFonts w:ascii="Verdana" w:hAnsi="Verdana" w:cs="Arial"/>
          <w:sz w:val="16"/>
          <w:szCs w:val="16"/>
          <w:shd w:val="clear" w:color="auto" w:fill="FFFFFF"/>
        </w:rPr>
        <w:t>О</w:t>
      </w:r>
      <w:r w:rsidRPr="00957819">
        <w:rPr>
          <w:rFonts w:ascii="Verdana" w:hAnsi="Verdana" w:cs="Arial"/>
          <w:sz w:val="16"/>
          <w:szCs w:val="16"/>
          <w:shd w:val="clear" w:color="auto" w:fill="FFFFFF"/>
        </w:rPr>
        <w:t>бщества перешли в порядке наследования, либо их представители, действующие в соответствии с полномочиями, основанными на указаниях федеральных законов или актов уполномоченных на то государственных органов или органов местного самоуправления, либо доверенности, составленной в письменной форме.</w:t>
      </w:r>
      <w:r w:rsidR="007955E9">
        <w:rPr>
          <w:rFonts w:ascii="Verdana" w:hAnsi="Verdana" w:cs="Arial"/>
          <w:sz w:val="16"/>
          <w:szCs w:val="16"/>
          <w:shd w:val="clear" w:color="auto" w:fill="FFFFFF"/>
        </w:rPr>
        <w:t xml:space="preserve"> Акционеру необходимо иметь при себе документ, удостоверяющий личность.</w:t>
      </w:r>
    </w:p>
    <w:p w:rsidR="004055C8" w:rsidRPr="00957819" w:rsidRDefault="004055C8" w:rsidP="004055C8">
      <w:pPr>
        <w:autoSpaceDE w:val="0"/>
        <w:autoSpaceDN w:val="0"/>
        <w:adjustRightInd w:val="0"/>
        <w:ind w:firstLine="540"/>
        <w:jc w:val="both"/>
        <w:rPr>
          <w:rFonts w:ascii="Verdana" w:eastAsiaTheme="minorHAnsi" w:hAnsi="Verdana" w:cs="Arial"/>
          <w:sz w:val="16"/>
          <w:szCs w:val="16"/>
          <w:lang w:eastAsia="en-US"/>
        </w:rPr>
      </w:pPr>
      <w:r w:rsidRPr="00957819">
        <w:rPr>
          <w:rFonts w:ascii="Verdana" w:eastAsiaTheme="minorHAnsi" w:hAnsi="Verdana" w:cs="Arial"/>
          <w:sz w:val="16"/>
          <w:szCs w:val="16"/>
          <w:lang w:eastAsia="en-US"/>
        </w:rPr>
        <w:t xml:space="preserve">Лица, имеющие </w:t>
      </w:r>
      <w:r w:rsidRPr="00957819">
        <w:rPr>
          <w:rFonts w:ascii="Verdana" w:hAnsi="Verdana" w:cs="Arial"/>
          <w:sz w:val="16"/>
          <w:szCs w:val="16"/>
          <w:shd w:val="clear" w:color="auto" w:fill="FFFFFF"/>
        </w:rPr>
        <w:t xml:space="preserve">право </w:t>
      </w:r>
      <w:r w:rsidRPr="00957819">
        <w:rPr>
          <w:rFonts w:ascii="Verdana" w:hAnsi="Verdana" w:cs="Arial"/>
          <w:sz w:val="16"/>
          <w:szCs w:val="16"/>
        </w:rPr>
        <w:t xml:space="preserve">голоса при принятии решений </w:t>
      </w:r>
      <w:r w:rsidR="00BA52BC" w:rsidRPr="00957819">
        <w:rPr>
          <w:rFonts w:ascii="Verdana" w:hAnsi="Verdana" w:cs="Arial"/>
          <w:sz w:val="16"/>
          <w:szCs w:val="16"/>
        </w:rPr>
        <w:t>О</w:t>
      </w:r>
      <w:r w:rsidRPr="00957819">
        <w:rPr>
          <w:rFonts w:ascii="Verdana" w:hAnsi="Verdana" w:cs="Arial"/>
          <w:sz w:val="16"/>
          <w:szCs w:val="16"/>
        </w:rPr>
        <w:t>бщим собранием акционеров</w:t>
      </w:r>
      <w:r w:rsidRPr="00957819">
        <w:rPr>
          <w:rFonts w:ascii="Verdana" w:eastAsiaTheme="minorHAnsi" w:hAnsi="Verdana" w:cs="Arial"/>
          <w:sz w:val="16"/>
          <w:szCs w:val="16"/>
          <w:lang w:eastAsia="en-US"/>
        </w:rPr>
        <w:t xml:space="preserve">, бюллетени которых получены не позднее чем за два дня до даты проведения </w:t>
      </w:r>
      <w:r w:rsidR="00BA52BC" w:rsidRPr="00957819">
        <w:rPr>
          <w:rFonts w:ascii="Verdana" w:eastAsiaTheme="minorHAnsi" w:hAnsi="Verdana" w:cs="Arial"/>
          <w:sz w:val="16"/>
          <w:szCs w:val="16"/>
          <w:lang w:eastAsia="en-US"/>
        </w:rPr>
        <w:t>З</w:t>
      </w:r>
      <w:r w:rsidRPr="00957819">
        <w:rPr>
          <w:rFonts w:ascii="Verdana" w:eastAsiaTheme="minorHAnsi" w:hAnsi="Verdana" w:cs="Arial"/>
          <w:sz w:val="16"/>
          <w:szCs w:val="16"/>
          <w:lang w:eastAsia="en-US"/>
        </w:rPr>
        <w:t xml:space="preserve">аседания, вправе присутствовать на </w:t>
      </w:r>
      <w:r w:rsidR="00BA52BC" w:rsidRPr="00957819">
        <w:rPr>
          <w:rFonts w:ascii="Verdana" w:eastAsiaTheme="minorHAnsi" w:hAnsi="Verdana" w:cs="Arial"/>
          <w:sz w:val="16"/>
          <w:szCs w:val="16"/>
          <w:lang w:eastAsia="en-US"/>
        </w:rPr>
        <w:t>З</w:t>
      </w:r>
      <w:r w:rsidRPr="00957819">
        <w:rPr>
          <w:rFonts w:ascii="Verdana" w:eastAsiaTheme="minorHAnsi" w:hAnsi="Verdana" w:cs="Arial"/>
          <w:sz w:val="16"/>
          <w:szCs w:val="16"/>
          <w:lang w:eastAsia="en-US"/>
        </w:rPr>
        <w:t>аседании.</w:t>
      </w:r>
    </w:p>
    <w:p w:rsidR="004055C8" w:rsidRPr="00957819" w:rsidRDefault="004055C8" w:rsidP="004055C8">
      <w:pPr>
        <w:autoSpaceDE w:val="0"/>
        <w:autoSpaceDN w:val="0"/>
        <w:adjustRightInd w:val="0"/>
        <w:ind w:firstLine="540"/>
        <w:jc w:val="both"/>
        <w:rPr>
          <w:rFonts w:ascii="Verdana" w:eastAsiaTheme="minorHAnsi" w:hAnsi="Verdana" w:cs="Arial"/>
          <w:sz w:val="16"/>
          <w:szCs w:val="16"/>
          <w:lang w:eastAsia="en-US"/>
        </w:rPr>
      </w:pPr>
      <w:r w:rsidRPr="00957819">
        <w:rPr>
          <w:rFonts w:ascii="Verdana" w:eastAsiaTheme="minorHAnsi" w:hAnsi="Verdana" w:cs="Arial"/>
          <w:sz w:val="16"/>
          <w:szCs w:val="16"/>
          <w:lang w:eastAsia="en-US"/>
        </w:rPr>
        <w:t xml:space="preserve">Документы, удостоверяющие полномочия правопреемников и представителей лиц, включенных в список лиц, имеющих право </w:t>
      </w:r>
      <w:r w:rsidRPr="00957819">
        <w:rPr>
          <w:rFonts w:ascii="Verdana" w:hAnsi="Verdana" w:cs="Arial"/>
          <w:sz w:val="16"/>
          <w:szCs w:val="16"/>
        </w:rPr>
        <w:t xml:space="preserve">голоса при принятии решений </w:t>
      </w:r>
      <w:r w:rsidR="00BA52BC" w:rsidRPr="00957819">
        <w:rPr>
          <w:rFonts w:ascii="Verdana" w:hAnsi="Verdana" w:cs="Arial"/>
          <w:sz w:val="16"/>
          <w:szCs w:val="16"/>
        </w:rPr>
        <w:t>О</w:t>
      </w:r>
      <w:r w:rsidRPr="00957819">
        <w:rPr>
          <w:rFonts w:ascii="Verdana" w:hAnsi="Verdana" w:cs="Arial"/>
          <w:sz w:val="16"/>
          <w:szCs w:val="16"/>
        </w:rPr>
        <w:t>бщим собранием акционеров</w:t>
      </w:r>
      <w:r w:rsidRPr="00957819">
        <w:rPr>
          <w:rFonts w:ascii="Verdana" w:eastAsiaTheme="minorHAnsi" w:hAnsi="Verdana" w:cs="Arial"/>
          <w:sz w:val="16"/>
          <w:szCs w:val="16"/>
          <w:lang w:eastAsia="en-US"/>
        </w:rPr>
        <w:t xml:space="preserve"> (их копии, засвидетельствованные (удостоверенные) в порядке, предусмотренном законодательством Российской Федерации), прилагаются к направляемым этими лицами бюллетеням для голосования или </w:t>
      </w:r>
      <w:r w:rsidRPr="00957819">
        <w:rPr>
          <w:rFonts w:ascii="Verdana" w:eastAsiaTheme="minorHAnsi" w:hAnsi="Verdana" w:cs="Arial"/>
          <w:b/>
          <w:sz w:val="16"/>
          <w:szCs w:val="16"/>
          <w:lang w:eastAsia="en-US"/>
        </w:rPr>
        <w:t>передаются</w:t>
      </w:r>
      <w:r w:rsidRPr="00957819">
        <w:rPr>
          <w:rFonts w:ascii="Verdana" w:eastAsiaTheme="minorHAnsi" w:hAnsi="Verdana" w:cs="Arial"/>
          <w:sz w:val="16"/>
          <w:szCs w:val="16"/>
          <w:lang w:eastAsia="en-US"/>
        </w:rPr>
        <w:t xml:space="preserve"> выполняющему функции </w:t>
      </w:r>
      <w:r w:rsidR="005E302F" w:rsidRPr="00957819">
        <w:rPr>
          <w:rFonts w:ascii="Verdana" w:eastAsiaTheme="minorHAnsi" w:hAnsi="Verdana" w:cs="Arial"/>
          <w:sz w:val="16"/>
          <w:szCs w:val="16"/>
          <w:lang w:eastAsia="en-US"/>
        </w:rPr>
        <w:t>С</w:t>
      </w:r>
      <w:r w:rsidRPr="00957819">
        <w:rPr>
          <w:rFonts w:ascii="Verdana" w:eastAsiaTheme="minorHAnsi" w:hAnsi="Verdana" w:cs="Arial"/>
          <w:sz w:val="16"/>
          <w:szCs w:val="16"/>
          <w:lang w:eastAsia="en-US"/>
        </w:rPr>
        <w:t xml:space="preserve">четной комиссии </w:t>
      </w:r>
      <w:r w:rsidR="005E302F" w:rsidRPr="00957819">
        <w:rPr>
          <w:rFonts w:ascii="Verdana" w:eastAsiaTheme="minorHAnsi" w:hAnsi="Verdana" w:cs="Arial"/>
          <w:sz w:val="16"/>
          <w:szCs w:val="16"/>
          <w:lang w:eastAsia="en-US"/>
        </w:rPr>
        <w:t>Р</w:t>
      </w:r>
      <w:r w:rsidRPr="00957819">
        <w:rPr>
          <w:rFonts w:ascii="Verdana" w:eastAsiaTheme="minorHAnsi" w:hAnsi="Verdana" w:cs="Arial"/>
          <w:sz w:val="16"/>
          <w:szCs w:val="16"/>
          <w:lang w:eastAsia="en-US"/>
        </w:rPr>
        <w:t xml:space="preserve">егистратору общества при регистрации этих лиц для участия в </w:t>
      </w:r>
      <w:r w:rsidR="00BA52BC" w:rsidRPr="00957819">
        <w:rPr>
          <w:rFonts w:ascii="Verdana" w:eastAsiaTheme="minorHAnsi" w:hAnsi="Verdana" w:cs="Arial"/>
          <w:sz w:val="16"/>
          <w:szCs w:val="16"/>
          <w:lang w:eastAsia="en-US"/>
        </w:rPr>
        <w:t>З</w:t>
      </w:r>
      <w:r w:rsidRPr="00957819">
        <w:rPr>
          <w:rFonts w:ascii="Verdana" w:eastAsiaTheme="minorHAnsi" w:hAnsi="Verdana" w:cs="Arial"/>
          <w:sz w:val="16"/>
          <w:szCs w:val="16"/>
          <w:lang w:eastAsia="en-US"/>
        </w:rPr>
        <w:t>аседании.</w:t>
      </w:r>
    </w:p>
    <w:p w:rsidR="004055C8" w:rsidRPr="00957819" w:rsidRDefault="004055C8" w:rsidP="004055C8">
      <w:pPr>
        <w:autoSpaceDE w:val="0"/>
        <w:autoSpaceDN w:val="0"/>
        <w:adjustRightInd w:val="0"/>
        <w:ind w:firstLine="540"/>
        <w:jc w:val="both"/>
        <w:rPr>
          <w:rFonts w:ascii="Verdana" w:eastAsiaTheme="minorHAnsi" w:hAnsi="Verdana" w:cs="Arial"/>
          <w:sz w:val="16"/>
          <w:szCs w:val="16"/>
          <w:lang w:eastAsia="en-US"/>
        </w:rPr>
      </w:pPr>
      <w:r w:rsidRPr="00957819">
        <w:rPr>
          <w:rFonts w:ascii="Verdana" w:eastAsiaTheme="minorHAnsi" w:hAnsi="Verdana" w:cs="Arial"/>
          <w:sz w:val="16"/>
          <w:szCs w:val="16"/>
          <w:lang w:eastAsia="en-US"/>
        </w:rPr>
        <w:t xml:space="preserve">Регистрация лиц, имеющих право </w:t>
      </w:r>
      <w:r w:rsidRPr="00957819">
        <w:rPr>
          <w:rFonts w:ascii="Verdana" w:hAnsi="Verdana" w:cs="Arial"/>
          <w:sz w:val="16"/>
          <w:szCs w:val="16"/>
        </w:rPr>
        <w:t xml:space="preserve">голоса при принятии решений </w:t>
      </w:r>
      <w:r w:rsidR="00BA52BC" w:rsidRPr="00957819">
        <w:rPr>
          <w:rFonts w:ascii="Verdana" w:hAnsi="Verdana" w:cs="Arial"/>
          <w:sz w:val="16"/>
          <w:szCs w:val="16"/>
        </w:rPr>
        <w:t>О</w:t>
      </w:r>
      <w:r w:rsidRPr="00957819">
        <w:rPr>
          <w:rFonts w:ascii="Verdana" w:hAnsi="Verdana" w:cs="Arial"/>
          <w:sz w:val="16"/>
          <w:szCs w:val="16"/>
        </w:rPr>
        <w:t>бщим собранием акционеров</w:t>
      </w:r>
      <w:r w:rsidRPr="00957819">
        <w:rPr>
          <w:rFonts w:ascii="Verdana" w:eastAsiaTheme="minorHAnsi" w:hAnsi="Verdana" w:cs="Arial"/>
          <w:sz w:val="16"/>
          <w:szCs w:val="16"/>
          <w:lang w:eastAsia="en-US"/>
        </w:rPr>
        <w:t xml:space="preserve"> осуществляется при условии идентификации лиц, явившихся для участия в </w:t>
      </w:r>
      <w:r w:rsidR="00BA52BC" w:rsidRPr="00957819">
        <w:rPr>
          <w:rFonts w:ascii="Verdana" w:eastAsiaTheme="minorHAnsi" w:hAnsi="Verdana" w:cs="Arial"/>
          <w:sz w:val="16"/>
          <w:szCs w:val="16"/>
          <w:lang w:eastAsia="en-US"/>
        </w:rPr>
        <w:t>З</w:t>
      </w:r>
      <w:r w:rsidRPr="00957819">
        <w:rPr>
          <w:rFonts w:ascii="Verdana" w:eastAsiaTheme="minorHAnsi" w:hAnsi="Verdana" w:cs="Arial"/>
          <w:sz w:val="16"/>
          <w:szCs w:val="16"/>
          <w:lang w:eastAsia="en-US"/>
        </w:rPr>
        <w:t xml:space="preserve">аседании, путем сравнения данных, содержащихся в списке лиц, имеющих право </w:t>
      </w:r>
      <w:r w:rsidRPr="00957819">
        <w:rPr>
          <w:rFonts w:ascii="Verdana" w:hAnsi="Verdana" w:cs="Arial"/>
          <w:sz w:val="16"/>
          <w:szCs w:val="16"/>
        </w:rPr>
        <w:t xml:space="preserve">голоса при принятии решений </w:t>
      </w:r>
      <w:r w:rsidR="00BA52BC" w:rsidRPr="00957819">
        <w:rPr>
          <w:rFonts w:ascii="Verdana" w:hAnsi="Verdana" w:cs="Arial"/>
          <w:sz w:val="16"/>
          <w:szCs w:val="16"/>
        </w:rPr>
        <w:t>О</w:t>
      </w:r>
      <w:r w:rsidRPr="00957819">
        <w:rPr>
          <w:rFonts w:ascii="Verdana" w:hAnsi="Verdana" w:cs="Arial"/>
          <w:sz w:val="16"/>
          <w:szCs w:val="16"/>
        </w:rPr>
        <w:t>бщим собранием акционеров</w:t>
      </w:r>
      <w:r w:rsidRPr="00957819">
        <w:rPr>
          <w:rFonts w:ascii="Verdana" w:eastAsiaTheme="minorHAnsi" w:hAnsi="Verdana" w:cs="Arial"/>
          <w:sz w:val="16"/>
          <w:szCs w:val="16"/>
          <w:lang w:eastAsia="en-US"/>
        </w:rPr>
        <w:t>, с данными документов, предъявляемых (представляемых) указанными лицами.</w:t>
      </w:r>
    </w:p>
    <w:p w:rsidR="00794785" w:rsidRDefault="00794785" w:rsidP="00794785">
      <w:pPr>
        <w:pStyle w:val="a4"/>
        <w:spacing w:before="40" w:after="40"/>
        <w:ind w:firstLine="0"/>
        <w:rPr>
          <w:rFonts w:ascii="Verdana" w:hAnsi="Verdana"/>
          <w:sz w:val="16"/>
          <w:szCs w:val="16"/>
        </w:rPr>
      </w:pPr>
      <w:r w:rsidRPr="00957819">
        <w:rPr>
          <w:rFonts w:ascii="Verdana" w:hAnsi="Verdana"/>
          <w:sz w:val="16"/>
          <w:szCs w:val="16"/>
        </w:rPr>
        <w:t>Проживание и проезд акционеров к месту проведения годового заседания Общего собрания акционеров АО «Волга - флот» не обеспечивает.</w:t>
      </w:r>
    </w:p>
    <w:p w:rsidR="004055C8" w:rsidRPr="00957819" w:rsidRDefault="004055C8" w:rsidP="004055C8">
      <w:pPr>
        <w:ind w:firstLine="540"/>
        <w:jc w:val="both"/>
        <w:rPr>
          <w:rFonts w:ascii="Verdana" w:hAnsi="Verdana" w:cs="Arial"/>
          <w:sz w:val="16"/>
          <w:szCs w:val="16"/>
        </w:rPr>
      </w:pPr>
      <w:r w:rsidRPr="00957819">
        <w:rPr>
          <w:rFonts w:ascii="Verdana" w:hAnsi="Verdana" w:cs="Arial"/>
          <w:sz w:val="16"/>
          <w:szCs w:val="16"/>
        </w:rPr>
        <w:t xml:space="preserve">Уважаемые акционеры, обращаем </w:t>
      </w:r>
      <w:r w:rsidR="00BA52BC" w:rsidRPr="00957819">
        <w:rPr>
          <w:rFonts w:ascii="Verdana" w:hAnsi="Verdana" w:cs="Arial"/>
          <w:sz w:val="16"/>
          <w:szCs w:val="16"/>
        </w:rPr>
        <w:t>в</w:t>
      </w:r>
      <w:r w:rsidRPr="00957819">
        <w:rPr>
          <w:rFonts w:ascii="Verdana" w:hAnsi="Verdana" w:cs="Arial"/>
          <w:sz w:val="16"/>
          <w:szCs w:val="16"/>
        </w:rPr>
        <w:t xml:space="preserve">аше внимание на необходимость предоставления акционерами, зарегистрированными в реестре акционеров Общества, информации об изменении своих данных, в том числе адресных данных, данных о банковских реквизитах </w:t>
      </w:r>
      <w:r w:rsidR="005E302F" w:rsidRPr="00957819">
        <w:rPr>
          <w:rFonts w:ascii="Verdana" w:hAnsi="Verdana" w:cs="Arial"/>
          <w:sz w:val="16"/>
          <w:szCs w:val="16"/>
        </w:rPr>
        <w:t>Р</w:t>
      </w:r>
      <w:r w:rsidRPr="00957819">
        <w:rPr>
          <w:rFonts w:ascii="Verdana" w:hAnsi="Verdana" w:cs="Arial"/>
          <w:sz w:val="16"/>
          <w:szCs w:val="16"/>
        </w:rPr>
        <w:t>егистратору Общества: Тульский филиал АО «Агентство «</w:t>
      </w:r>
      <w:r w:rsidR="00BA52BC" w:rsidRPr="00957819">
        <w:rPr>
          <w:rFonts w:ascii="Verdana" w:hAnsi="Verdana" w:cs="Arial"/>
          <w:sz w:val="16"/>
          <w:szCs w:val="16"/>
        </w:rPr>
        <w:t>РНР</w:t>
      </w:r>
      <w:r w:rsidRPr="00957819">
        <w:rPr>
          <w:rFonts w:ascii="Verdana" w:hAnsi="Verdana" w:cs="Arial"/>
          <w:sz w:val="16"/>
          <w:szCs w:val="16"/>
        </w:rPr>
        <w:t xml:space="preserve">», место нахождения 300034, г. Тула, ул. Демонстрации д.27 корп.1, телефон: +7 (4872) 26-96-10. </w:t>
      </w:r>
    </w:p>
    <w:p w:rsidR="00547D75" w:rsidRPr="004055C8" w:rsidRDefault="00547D75" w:rsidP="00C66705">
      <w:pPr>
        <w:pStyle w:val="3"/>
        <w:ind w:right="-30"/>
        <w:rPr>
          <w:rFonts w:ascii="Verdana" w:hAnsi="Verdana"/>
          <w:sz w:val="16"/>
          <w:szCs w:val="16"/>
        </w:rPr>
      </w:pPr>
      <w:r w:rsidRPr="004055C8">
        <w:rPr>
          <w:rFonts w:ascii="Verdana" w:hAnsi="Verdana"/>
          <w:b w:val="0"/>
          <w:bCs/>
          <w:sz w:val="16"/>
          <w:szCs w:val="16"/>
        </w:rPr>
        <w:t>Совет директоров АО «</w:t>
      </w:r>
      <w:r w:rsidR="0026395C" w:rsidRPr="004055C8">
        <w:rPr>
          <w:rFonts w:ascii="Verdana" w:hAnsi="Verdana"/>
          <w:b w:val="0"/>
          <w:bCs/>
          <w:sz w:val="16"/>
          <w:szCs w:val="16"/>
        </w:rPr>
        <w:t>Волга - флот</w:t>
      </w:r>
      <w:r w:rsidRPr="004055C8">
        <w:rPr>
          <w:rFonts w:ascii="Verdana" w:hAnsi="Verdana"/>
          <w:b w:val="0"/>
          <w:bCs/>
          <w:sz w:val="16"/>
          <w:szCs w:val="16"/>
        </w:rPr>
        <w:t>»</w:t>
      </w:r>
      <w:r w:rsidRPr="004055C8">
        <w:rPr>
          <w:rFonts w:ascii="Verdana" w:hAnsi="Verdana"/>
          <w:sz w:val="16"/>
          <w:szCs w:val="16"/>
        </w:rPr>
        <w:t xml:space="preserve">  </w:t>
      </w:r>
    </w:p>
    <w:sectPr w:rsidR="00547D75" w:rsidRPr="004055C8" w:rsidSect="002663CA">
      <w:headerReference w:type="default" r:id="rId7"/>
      <w:pgSz w:w="11906" w:h="16838"/>
      <w:pgMar w:top="568" w:right="282" w:bottom="568" w:left="567" w:header="28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0A9" w:rsidRDefault="00E500A9" w:rsidP="00547D75">
      <w:r>
        <w:separator/>
      </w:r>
    </w:p>
  </w:endnote>
  <w:endnote w:type="continuationSeparator" w:id="0">
    <w:p w:rsidR="00E500A9" w:rsidRDefault="00E500A9" w:rsidP="00547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0A9" w:rsidRDefault="00E500A9" w:rsidP="00547D75">
      <w:r>
        <w:separator/>
      </w:r>
    </w:p>
  </w:footnote>
  <w:footnote w:type="continuationSeparator" w:id="0">
    <w:p w:rsidR="00E500A9" w:rsidRDefault="00E500A9" w:rsidP="00547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C3E" w:rsidRDefault="007C43DB" w:rsidP="00710C3E">
    <w:pPr>
      <w:pStyle w:val="a6"/>
      <w:jc w:val="right"/>
      <w:rPr>
        <w:b/>
        <w:i/>
        <w:sz w:val="18"/>
        <w:szCs w:val="18"/>
      </w:rPr>
    </w:pPr>
    <w:r w:rsidRPr="00304558">
      <w:rPr>
        <w:b/>
        <w:i/>
        <w:sz w:val="18"/>
        <w:szCs w:val="18"/>
      </w:rPr>
      <w:br/>
    </w:r>
  </w:p>
  <w:p w:rsidR="00BC46F5" w:rsidRPr="002014DA" w:rsidRDefault="00BC46F5" w:rsidP="00710C3E">
    <w:pPr>
      <w:pStyle w:val="a6"/>
      <w:jc w:val="right"/>
      <w:rPr>
        <w:b/>
        <w:i/>
        <w:sz w:val="18"/>
        <w:szCs w:val="18"/>
      </w:rPr>
    </w:pPr>
  </w:p>
  <w:p w:rsidR="00710C3E" w:rsidRPr="007A112B" w:rsidRDefault="007C43DB" w:rsidP="00710C3E">
    <w:pPr>
      <w:pStyle w:val="a6"/>
      <w:tabs>
        <w:tab w:val="clear" w:pos="9355"/>
      </w:tabs>
      <w:ind w:right="-455" w:hanging="567"/>
      <w:jc w:val="right"/>
      <w:rPr>
        <w:rFonts w:ascii="Verdana" w:hAnsi="Verdana"/>
        <w:b/>
        <w:bCs/>
        <w:i/>
        <w:iCs/>
        <w:sz w:val="8"/>
        <w:szCs w:val="8"/>
      </w:rPr>
    </w:pPr>
    <w:r>
      <w:rPr>
        <w:rFonts w:ascii="Verdana" w:hAnsi="Verdana"/>
        <w:b/>
        <w:bCs/>
        <w:i/>
        <w:iCs/>
        <w:sz w:val="8"/>
        <w:szCs w:val="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C3B8C"/>
    <w:multiLevelType w:val="hybridMultilevel"/>
    <w:tmpl w:val="C3DA2178"/>
    <w:lvl w:ilvl="0" w:tplc="70362404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37AD2AE1"/>
    <w:multiLevelType w:val="hybridMultilevel"/>
    <w:tmpl w:val="598CA95C"/>
    <w:lvl w:ilvl="0" w:tplc="9D7C4D70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26941"/>
    <w:multiLevelType w:val="hybridMultilevel"/>
    <w:tmpl w:val="6B3C3D12"/>
    <w:lvl w:ilvl="0" w:tplc="927C162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764DB"/>
    <w:multiLevelType w:val="multilevel"/>
    <w:tmpl w:val="22A466AA"/>
    <w:lvl w:ilvl="0">
      <w:start w:val="1"/>
      <w:numFmt w:val="decimal"/>
      <w:pStyle w:val="a"/>
      <w:suff w:val="space"/>
      <w:lvlText w:val="%1."/>
      <w:lvlJc w:val="left"/>
      <w:pPr>
        <w:ind w:left="1350" w:hanging="13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058"/>
        </w:tabs>
        <w:ind w:left="2058" w:hanging="135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766" w:hanging="135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3474"/>
        </w:tabs>
        <w:ind w:left="3474" w:hanging="135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4182"/>
        </w:tabs>
        <w:ind w:left="4182" w:hanging="135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890"/>
        </w:tabs>
        <w:ind w:left="4890" w:hanging="135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4" w15:restartNumberingAfterBreak="0">
    <w:nsid w:val="627E4575"/>
    <w:multiLevelType w:val="hybridMultilevel"/>
    <w:tmpl w:val="D3F4B0D2"/>
    <w:lvl w:ilvl="0" w:tplc="F3ACBA62">
      <w:start w:val="1"/>
      <w:numFmt w:val="decimal"/>
      <w:lvlText w:val="%1."/>
      <w:lvlJc w:val="left"/>
      <w:pPr>
        <w:ind w:left="1080" w:hanging="360"/>
      </w:pPr>
      <w:rPr>
        <w:rFonts w:hint="default"/>
        <w:sz w:val="16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F11588"/>
    <w:multiLevelType w:val="hybridMultilevel"/>
    <w:tmpl w:val="9B2A2E0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D75"/>
    <w:rsid w:val="00015AF7"/>
    <w:rsid w:val="000171EA"/>
    <w:rsid w:val="000439BD"/>
    <w:rsid w:val="000B0E33"/>
    <w:rsid w:val="000C342D"/>
    <w:rsid w:val="000C3818"/>
    <w:rsid w:val="000E0ACC"/>
    <w:rsid w:val="000E23B9"/>
    <w:rsid w:val="001208F7"/>
    <w:rsid w:val="001526D8"/>
    <w:rsid w:val="0016114E"/>
    <w:rsid w:val="00162D37"/>
    <w:rsid w:val="00163DAF"/>
    <w:rsid w:val="001704D1"/>
    <w:rsid w:val="00176112"/>
    <w:rsid w:val="001C0B48"/>
    <w:rsid w:val="001C32EB"/>
    <w:rsid w:val="001F2055"/>
    <w:rsid w:val="001F3D08"/>
    <w:rsid w:val="001F60AB"/>
    <w:rsid w:val="00204BF0"/>
    <w:rsid w:val="00206AA3"/>
    <w:rsid w:val="00252D2B"/>
    <w:rsid w:val="0026395C"/>
    <w:rsid w:val="002663CA"/>
    <w:rsid w:val="00281294"/>
    <w:rsid w:val="002841DC"/>
    <w:rsid w:val="002C35FA"/>
    <w:rsid w:val="002D0B72"/>
    <w:rsid w:val="002D5510"/>
    <w:rsid w:val="002F7F86"/>
    <w:rsid w:val="003069B3"/>
    <w:rsid w:val="00313EEE"/>
    <w:rsid w:val="00332BA0"/>
    <w:rsid w:val="0036289D"/>
    <w:rsid w:val="00383544"/>
    <w:rsid w:val="0039420C"/>
    <w:rsid w:val="003B64C6"/>
    <w:rsid w:val="003D63DA"/>
    <w:rsid w:val="003F49DB"/>
    <w:rsid w:val="003F664F"/>
    <w:rsid w:val="004055C8"/>
    <w:rsid w:val="00437C4E"/>
    <w:rsid w:val="00454A44"/>
    <w:rsid w:val="004601B5"/>
    <w:rsid w:val="00486EC6"/>
    <w:rsid w:val="004947EF"/>
    <w:rsid w:val="0049681C"/>
    <w:rsid w:val="004C5FD6"/>
    <w:rsid w:val="00503C8F"/>
    <w:rsid w:val="005239A2"/>
    <w:rsid w:val="0054722E"/>
    <w:rsid w:val="00547D75"/>
    <w:rsid w:val="00563E73"/>
    <w:rsid w:val="005D308E"/>
    <w:rsid w:val="005E302F"/>
    <w:rsid w:val="00631D88"/>
    <w:rsid w:val="00640DC8"/>
    <w:rsid w:val="00642363"/>
    <w:rsid w:val="00647E28"/>
    <w:rsid w:val="0065233F"/>
    <w:rsid w:val="0066529C"/>
    <w:rsid w:val="006840EF"/>
    <w:rsid w:val="006A03DC"/>
    <w:rsid w:val="006E3DF0"/>
    <w:rsid w:val="00714533"/>
    <w:rsid w:val="0073467E"/>
    <w:rsid w:val="00737C03"/>
    <w:rsid w:val="00741F9B"/>
    <w:rsid w:val="007746E1"/>
    <w:rsid w:val="00794785"/>
    <w:rsid w:val="007955E9"/>
    <w:rsid w:val="007C169F"/>
    <w:rsid w:val="007C3B28"/>
    <w:rsid w:val="007C43DB"/>
    <w:rsid w:val="007F6524"/>
    <w:rsid w:val="00842A76"/>
    <w:rsid w:val="00863670"/>
    <w:rsid w:val="00865249"/>
    <w:rsid w:val="00872A75"/>
    <w:rsid w:val="009331CB"/>
    <w:rsid w:val="00937032"/>
    <w:rsid w:val="009431C3"/>
    <w:rsid w:val="0095727B"/>
    <w:rsid w:val="00957819"/>
    <w:rsid w:val="009814C6"/>
    <w:rsid w:val="0098615B"/>
    <w:rsid w:val="009869DB"/>
    <w:rsid w:val="009B5796"/>
    <w:rsid w:val="009D6F7D"/>
    <w:rsid w:val="009E5F17"/>
    <w:rsid w:val="009F0332"/>
    <w:rsid w:val="009F4EB1"/>
    <w:rsid w:val="00A200C7"/>
    <w:rsid w:val="00A27A78"/>
    <w:rsid w:val="00A45210"/>
    <w:rsid w:val="00A82D66"/>
    <w:rsid w:val="00A86F54"/>
    <w:rsid w:val="00A9130D"/>
    <w:rsid w:val="00AA10AA"/>
    <w:rsid w:val="00AC3F21"/>
    <w:rsid w:val="00AC4E91"/>
    <w:rsid w:val="00AD6E10"/>
    <w:rsid w:val="00AD71A0"/>
    <w:rsid w:val="00AF73B3"/>
    <w:rsid w:val="00B01F1B"/>
    <w:rsid w:val="00B30228"/>
    <w:rsid w:val="00B54524"/>
    <w:rsid w:val="00B61EE7"/>
    <w:rsid w:val="00B6460F"/>
    <w:rsid w:val="00B72DCC"/>
    <w:rsid w:val="00B82B19"/>
    <w:rsid w:val="00B87A70"/>
    <w:rsid w:val="00BA52BC"/>
    <w:rsid w:val="00BB5263"/>
    <w:rsid w:val="00BB58E1"/>
    <w:rsid w:val="00BC46F5"/>
    <w:rsid w:val="00BD7078"/>
    <w:rsid w:val="00C301ED"/>
    <w:rsid w:val="00C348BB"/>
    <w:rsid w:val="00C652DA"/>
    <w:rsid w:val="00C66705"/>
    <w:rsid w:val="00C94C79"/>
    <w:rsid w:val="00CA23CE"/>
    <w:rsid w:val="00CE65A3"/>
    <w:rsid w:val="00CF4626"/>
    <w:rsid w:val="00CF54A3"/>
    <w:rsid w:val="00D155B6"/>
    <w:rsid w:val="00D57582"/>
    <w:rsid w:val="00DB68F9"/>
    <w:rsid w:val="00DE4AC2"/>
    <w:rsid w:val="00DF2B91"/>
    <w:rsid w:val="00E05864"/>
    <w:rsid w:val="00E07820"/>
    <w:rsid w:val="00E23716"/>
    <w:rsid w:val="00E500A9"/>
    <w:rsid w:val="00E62992"/>
    <w:rsid w:val="00E8293C"/>
    <w:rsid w:val="00E82D5A"/>
    <w:rsid w:val="00EC00C2"/>
    <w:rsid w:val="00EC0E37"/>
    <w:rsid w:val="00ED495D"/>
    <w:rsid w:val="00ED6088"/>
    <w:rsid w:val="00EE49D8"/>
    <w:rsid w:val="00F347EC"/>
    <w:rsid w:val="00FA4BDA"/>
    <w:rsid w:val="00FB0D97"/>
    <w:rsid w:val="00FB77E6"/>
    <w:rsid w:val="00FF065D"/>
    <w:rsid w:val="00FF67F8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67EA5"/>
  <w15:chartTrackingRefBased/>
  <w15:docId w15:val="{72984523-4EEE-486D-9B01-50372FED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47D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547D75"/>
    <w:pPr>
      <w:keepNext/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qFormat/>
    <w:rsid w:val="00547D7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firstLine="567"/>
      <w:jc w:val="both"/>
      <w:outlineLvl w:val="1"/>
    </w:pPr>
    <w:rPr>
      <w:b/>
      <w:sz w:val="20"/>
    </w:rPr>
  </w:style>
  <w:style w:type="paragraph" w:styleId="4">
    <w:name w:val="heading 4"/>
    <w:basedOn w:val="a0"/>
    <w:next w:val="a0"/>
    <w:link w:val="40"/>
    <w:qFormat/>
    <w:rsid w:val="00547D7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firstLine="567"/>
      <w:jc w:val="both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47D7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547D7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547D75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4">
    <w:name w:val="Body Text Indent"/>
    <w:basedOn w:val="a0"/>
    <w:link w:val="a5"/>
    <w:semiHidden/>
    <w:rsid w:val="00547D75"/>
    <w:pPr>
      <w:ind w:firstLine="567"/>
      <w:jc w:val="both"/>
    </w:pPr>
    <w:rPr>
      <w:sz w:val="20"/>
    </w:rPr>
  </w:style>
  <w:style w:type="character" w:customStyle="1" w:styleId="a5">
    <w:name w:val="Основной текст с отступом Знак"/>
    <w:basedOn w:val="a1"/>
    <w:link w:val="a4"/>
    <w:semiHidden/>
    <w:rsid w:val="00547D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0"/>
    <w:link w:val="30"/>
    <w:semiHidden/>
    <w:rsid w:val="00547D75"/>
    <w:pPr>
      <w:jc w:val="right"/>
    </w:pPr>
    <w:rPr>
      <w:b/>
      <w:sz w:val="20"/>
    </w:rPr>
  </w:style>
  <w:style w:type="character" w:customStyle="1" w:styleId="30">
    <w:name w:val="Основной текст 3 Знак"/>
    <w:basedOn w:val="a1"/>
    <w:link w:val="3"/>
    <w:semiHidden/>
    <w:rsid w:val="00547D7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6">
    <w:name w:val="header"/>
    <w:basedOn w:val="a0"/>
    <w:link w:val="a7"/>
    <w:uiPriority w:val="99"/>
    <w:rsid w:val="00547D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47D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0"/>
    <w:link w:val="a9"/>
    <w:unhideWhenUsed/>
    <w:rsid w:val="00547D75"/>
    <w:pPr>
      <w:spacing w:after="120"/>
    </w:pPr>
    <w:rPr>
      <w:szCs w:val="24"/>
    </w:rPr>
  </w:style>
  <w:style w:type="character" w:customStyle="1" w:styleId="a9">
    <w:name w:val="Основной текст Знак"/>
    <w:basedOn w:val="a1"/>
    <w:link w:val="a8"/>
    <w:rsid w:val="00547D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Нумерованый список,List Paragraph1,ARIAL,Абзац маркированнный,Bullet List,FooterText,numbered,Маркер,Bullet Number,lp1,Ненумерованный список,it_List1,List Paragraph2,Алроса_маркер (Уровень 4),ПАРАГРАФ,Таблицы,Список1,мой,Íóìåðîâàíûé ñïèñîê"/>
    <w:basedOn w:val="a0"/>
    <w:link w:val="ab"/>
    <w:uiPriority w:val="34"/>
    <w:qFormat/>
    <w:rsid w:val="00547D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Strong"/>
    <w:qFormat/>
    <w:rsid w:val="00547D75"/>
    <w:rPr>
      <w:b/>
      <w:bCs/>
    </w:rPr>
  </w:style>
  <w:style w:type="paragraph" w:customStyle="1" w:styleId="Text">
    <w:name w:val="Text"/>
    <w:basedOn w:val="a0"/>
    <w:rsid w:val="00547D75"/>
    <w:pPr>
      <w:spacing w:after="240"/>
    </w:pPr>
    <w:rPr>
      <w:lang w:val="en-US" w:eastAsia="en-US"/>
    </w:rPr>
  </w:style>
  <w:style w:type="paragraph" w:styleId="ad">
    <w:name w:val="footer"/>
    <w:basedOn w:val="a0"/>
    <w:link w:val="ae"/>
    <w:uiPriority w:val="99"/>
    <w:unhideWhenUsed/>
    <w:rsid w:val="00547D7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547D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alloon Text"/>
    <w:basedOn w:val="a0"/>
    <w:link w:val="af0"/>
    <w:uiPriority w:val="99"/>
    <w:semiHidden/>
    <w:unhideWhenUsed/>
    <w:rsid w:val="003F49D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3F49D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1"/>
    <w:rsid w:val="00631D88"/>
    <w:rPr>
      <w:rFonts w:ascii="Times New Roman" w:hAnsi="Times New Roman" w:cs="Times New Roman" w:hint="default"/>
    </w:rPr>
  </w:style>
  <w:style w:type="character" w:customStyle="1" w:styleId="ab">
    <w:name w:val="Абзац списка Знак"/>
    <w:aliases w:val="Нумерованый список Знак,List Paragraph1 Знак,ARIAL Знак,Абзац маркированнный Знак,Bullet List Знак,FooterText Знак,numbered Знак,Маркер Знак,Bullet Number Знак,lp1 Знак,Ненумерованный список Знак,it_List1 Знак,List Paragraph2 Знак"/>
    <w:link w:val="aa"/>
    <w:uiPriority w:val="34"/>
    <w:qFormat/>
    <w:locked/>
    <w:rsid w:val="001C32EB"/>
    <w:rPr>
      <w:rFonts w:ascii="Calibri" w:eastAsia="Calibri" w:hAnsi="Calibri" w:cs="Times New Roman"/>
    </w:rPr>
  </w:style>
  <w:style w:type="character" w:styleId="af1">
    <w:name w:val="Hyperlink"/>
    <w:basedOn w:val="a1"/>
    <w:uiPriority w:val="99"/>
    <w:unhideWhenUsed/>
    <w:rsid w:val="006840EF"/>
    <w:rPr>
      <w:color w:val="0563C1" w:themeColor="hyperlink"/>
      <w:u w:val="single"/>
    </w:rPr>
  </w:style>
  <w:style w:type="paragraph" w:customStyle="1" w:styleId="a">
    <w:name w:val="раздел"/>
    <w:basedOn w:val="a0"/>
    <w:qFormat/>
    <w:rsid w:val="00FA4BDA"/>
    <w:pPr>
      <w:numPr>
        <w:numId w:val="6"/>
      </w:numPr>
      <w:jc w:val="center"/>
    </w:pPr>
    <w:rPr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7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Тулякова</dc:creator>
  <cp:keywords/>
  <dc:description/>
  <cp:lastModifiedBy>Тулякова Ирина Геннадьевна</cp:lastModifiedBy>
  <cp:revision>14</cp:revision>
  <cp:lastPrinted>2025-05-12T07:50:00Z</cp:lastPrinted>
  <dcterms:created xsi:type="dcterms:W3CDTF">2025-05-14T05:00:00Z</dcterms:created>
  <dcterms:modified xsi:type="dcterms:W3CDTF">2026-05-26T08:04:00Z</dcterms:modified>
</cp:coreProperties>
</file>