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66" w:rsidRPr="00D60C81" w:rsidRDefault="00FB5466" w:rsidP="00FB5466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aps/>
          <w:lang w:eastAsia="ru-RU"/>
        </w:rPr>
      </w:pP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t>сообщение о существенном факте.</w:t>
      </w: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br/>
      </w:r>
      <w:r w:rsidRPr="00D60C81">
        <w:rPr>
          <w:rFonts w:ascii="Verdana" w:eastAsia="Times New Roman" w:hAnsi="Verdana" w:cs="Verdana"/>
          <w:b/>
          <w:bCs/>
          <w:caps/>
          <w:lang w:eastAsia="ru-RU"/>
        </w:rPr>
        <w:t xml:space="preserve"> </w:t>
      </w:r>
    </w:p>
    <w:p w:rsidR="00FB5466" w:rsidRPr="00D60C81" w:rsidRDefault="00FB5466" w:rsidP="00FB5466">
      <w:pPr>
        <w:spacing w:after="0" w:line="240" w:lineRule="auto"/>
        <w:ind w:left="-142" w:right="-285"/>
        <w:jc w:val="center"/>
        <w:rPr>
          <w:rFonts w:ascii="Verdana" w:eastAsia="Times New Roman" w:hAnsi="Verdana" w:cs="Verdana"/>
          <w:b/>
          <w:bCs/>
          <w:smallCaps/>
          <w:lang w:eastAsia="ru-RU"/>
        </w:rPr>
      </w:pPr>
      <w:r w:rsidRPr="00D60C81">
        <w:rPr>
          <w:rFonts w:ascii="Verdana" w:eastAsia="Times New Roman" w:hAnsi="Verdana" w:cs="Verdana"/>
          <w:b/>
          <w:bCs/>
          <w:smallCaps/>
          <w:lang w:eastAsia="ru-RU"/>
        </w:rPr>
        <w:t>"Информация о проведении заседания Совета директоров акционерного общества и его повестке"</w:t>
      </w:r>
    </w:p>
    <w:p w:rsidR="00FB5466" w:rsidRPr="00D60C81" w:rsidRDefault="00FB5466" w:rsidP="00FB5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6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FB5466" w:rsidRPr="00011630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2.1. Д</w:t>
      </w:r>
      <w:r w:rsidRPr="00D60C81">
        <w:rPr>
          <w:rFonts w:ascii="Verdana" w:eastAsia="Calibri" w:hAnsi="Verdana" w:cs="Times New Roman"/>
          <w:sz w:val="18"/>
          <w:szCs w:val="18"/>
        </w:rPr>
        <w:t xml:space="preserve">ата принятия решения о проведении заседания Совета </w:t>
      </w:r>
      <w:r w:rsidRPr="00011630">
        <w:rPr>
          <w:rFonts w:ascii="Verdana" w:eastAsia="Calibri" w:hAnsi="Verdana" w:cs="Times New Roman"/>
          <w:sz w:val="18"/>
          <w:szCs w:val="18"/>
        </w:rPr>
        <w:t xml:space="preserve">директоров Общества: </w:t>
      </w:r>
      <w:r w:rsidR="009C6705">
        <w:rPr>
          <w:rFonts w:ascii="Verdana" w:eastAsia="Calibri" w:hAnsi="Verdana" w:cs="Times New Roman"/>
          <w:b/>
          <w:sz w:val="18"/>
          <w:szCs w:val="18"/>
        </w:rPr>
        <w:t>14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9C6705">
        <w:rPr>
          <w:rFonts w:ascii="Verdana" w:eastAsia="Calibri" w:hAnsi="Verdana" w:cs="Times New Roman"/>
          <w:b/>
          <w:sz w:val="18"/>
          <w:szCs w:val="18"/>
        </w:rPr>
        <w:t>июн</w:t>
      </w:r>
      <w:r w:rsidR="00DF337B" w:rsidRPr="00011630">
        <w:rPr>
          <w:rFonts w:ascii="Verdana" w:eastAsia="Calibri" w:hAnsi="Verdana" w:cs="Times New Roman"/>
          <w:b/>
          <w:sz w:val="18"/>
          <w:szCs w:val="18"/>
        </w:rPr>
        <w:t>я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201</w:t>
      </w:r>
      <w:r w:rsidR="008946FE" w:rsidRPr="00011630">
        <w:rPr>
          <w:rFonts w:ascii="Verdana" w:eastAsia="Calibri" w:hAnsi="Verdana" w:cs="Times New Roman"/>
          <w:b/>
          <w:sz w:val="18"/>
          <w:szCs w:val="18"/>
        </w:rPr>
        <w:t>9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011630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011630">
        <w:rPr>
          <w:rFonts w:ascii="Verdana" w:eastAsia="Times New Roman" w:hAnsi="Verdana" w:cs="Verdana"/>
          <w:sz w:val="18"/>
          <w:szCs w:val="18"/>
          <w:lang w:eastAsia="ru-RU"/>
        </w:rPr>
        <w:t>2.2. Дата проведения заседания Совета директоров Общества</w:t>
      </w:r>
      <w:r w:rsidRPr="00011630">
        <w:rPr>
          <w:rFonts w:ascii="Verdana" w:eastAsia="Calibri" w:hAnsi="Verdana" w:cs="Times New Roman"/>
          <w:sz w:val="18"/>
          <w:szCs w:val="18"/>
        </w:rPr>
        <w:t xml:space="preserve">: </w:t>
      </w:r>
      <w:r w:rsidR="009C6705">
        <w:rPr>
          <w:rFonts w:ascii="Verdana" w:eastAsia="Calibri" w:hAnsi="Verdana" w:cs="Times New Roman"/>
          <w:b/>
          <w:sz w:val="18"/>
          <w:szCs w:val="18"/>
        </w:rPr>
        <w:t>17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9C6705">
        <w:rPr>
          <w:rFonts w:ascii="Verdana" w:eastAsia="Calibri" w:hAnsi="Verdana" w:cs="Times New Roman"/>
          <w:b/>
          <w:sz w:val="18"/>
          <w:szCs w:val="18"/>
        </w:rPr>
        <w:t>июн</w:t>
      </w:r>
      <w:r w:rsidR="00DF337B" w:rsidRPr="00011630">
        <w:rPr>
          <w:rFonts w:ascii="Verdana" w:eastAsia="Calibri" w:hAnsi="Verdana" w:cs="Times New Roman"/>
          <w:b/>
          <w:sz w:val="18"/>
          <w:szCs w:val="18"/>
        </w:rPr>
        <w:t>я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201</w:t>
      </w:r>
      <w:r w:rsidR="008946FE" w:rsidRPr="00011630">
        <w:rPr>
          <w:rFonts w:ascii="Verdana" w:eastAsia="Calibri" w:hAnsi="Verdana" w:cs="Times New Roman"/>
          <w:b/>
          <w:sz w:val="18"/>
          <w:szCs w:val="18"/>
        </w:rPr>
        <w:t>9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011630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011630">
        <w:rPr>
          <w:rFonts w:ascii="Verdana" w:eastAsia="Calibri" w:hAnsi="Verdana" w:cs="Courier New"/>
          <w:sz w:val="18"/>
          <w:szCs w:val="18"/>
        </w:rPr>
        <w:t xml:space="preserve">2.3. </w:t>
      </w:r>
      <w:r w:rsidRPr="00011630">
        <w:rPr>
          <w:rFonts w:ascii="Verdana" w:eastAsia="Calibri" w:hAnsi="Verdana" w:cs="Courier New"/>
          <w:b/>
          <w:sz w:val="18"/>
          <w:szCs w:val="18"/>
        </w:rPr>
        <w:t>П</w:t>
      </w:r>
      <w:r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овестка дня заседания Совета директоров АО «Волга-флот»:</w:t>
      </w:r>
    </w:p>
    <w:p w:rsidR="009C6705" w:rsidRPr="009C6705" w:rsidRDefault="009C6705" w:rsidP="009C670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9C6705">
        <w:rPr>
          <w:rFonts w:ascii="Verdana" w:hAnsi="Verdana"/>
          <w:b/>
          <w:bCs/>
          <w:sz w:val="18"/>
          <w:szCs w:val="18"/>
        </w:rPr>
        <w:t>Об избрании Председателя Совета директоров Акционерного общества «Судоходная компания «Волжское пароходство</w:t>
      </w:r>
      <w:r w:rsidRPr="009C6705">
        <w:rPr>
          <w:rFonts w:ascii="Verdana" w:hAnsi="Verdana"/>
          <w:b/>
          <w:bCs/>
          <w:smallCaps/>
          <w:sz w:val="18"/>
          <w:szCs w:val="18"/>
        </w:rPr>
        <w:t>»</w:t>
      </w:r>
      <w:r w:rsidRPr="009C6705">
        <w:rPr>
          <w:rFonts w:ascii="Verdana" w:hAnsi="Verdana"/>
          <w:b/>
          <w:bCs/>
          <w:sz w:val="18"/>
          <w:szCs w:val="18"/>
        </w:rPr>
        <w:t>.</w:t>
      </w:r>
    </w:p>
    <w:p w:rsidR="009C6705" w:rsidRPr="009C6705" w:rsidRDefault="009C6705" w:rsidP="009C670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9C6705">
        <w:rPr>
          <w:rFonts w:ascii="Verdana" w:hAnsi="Verdana"/>
          <w:b/>
          <w:bCs/>
          <w:sz w:val="18"/>
          <w:szCs w:val="18"/>
        </w:rPr>
        <w:t>О назначении Секретаря Совета директоров Акционерного общества «Судоходная компания «Волжское пароходство</w:t>
      </w:r>
      <w:r w:rsidRPr="009C6705">
        <w:rPr>
          <w:rFonts w:ascii="Verdana" w:hAnsi="Verdana"/>
          <w:b/>
          <w:sz w:val="18"/>
          <w:szCs w:val="18"/>
        </w:rPr>
        <w:t>».</w:t>
      </w:r>
    </w:p>
    <w:p w:rsidR="009C6705" w:rsidRPr="009C6705" w:rsidRDefault="009C6705" w:rsidP="009C67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9C6705">
        <w:rPr>
          <w:rFonts w:ascii="Verdana" w:hAnsi="Verdana"/>
          <w:b/>
          <w:bCs/>
          <w:sz w:val="18"/>
          <w:szCs w:val="18"/>
        </w:rPr>
        <w:t xml:space="preserve">Об одобрении сделки, связанной с отчуждением АО «Волга-флот» недвижимого имущества (т/х «ВОЛГО-ДОН 157») в соответствии с </w:t>
      </w:r>
      <w:r w:rsidRPr="009C6705">
        <w:rPr>
          <w:rFonts w:ascii="Verdana" w:hAnsi="Verdana"/>
          <w:b/>
          <w:sz w:val="18"/>
          <w:szCs w:val="18"/>
        </w:rPr>
        <w:t>подпунктом 21 пункта 10.2 статьи 10 Устава Общества.</w:t>
      </w:r>
      <w:bookmarkStart w:id="0" w:name="_GoBack"/>
      <w:bookmarkEnd w:id="0"/>
    </w:p>
    <w:p w:rsidR="009C6705" w:rsidRPr="009C6705" w:rsidRDefault="009C6705" w:rsidP="009C67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9C6705">
        <w:rPr>
          <w:rFonts w:ascii="Verdana" w:hAnsi="Verdana"/>
          <w:b/>
          <w:bCs/>
          <w:sz w:val="18"/>
          <w:szCs w:val="18"/>
        </w:rPr>
        <w:t xml:space="preserve">Об одобрении сделки, связанной с отчуждением АО «Волга-флот» недвижимого имущества (т/х «ВОЛГО-ДОН 95») в соответствии с </w:t>
      </w:r>
      <w:r w:rsidRPr="009C6705">
        <w:rPr>
          <w:rFonts w:ascii="Verdana" w:hAnsi="Verdana"/>
          <w:b/>
          <w:sz w:val="18"/>
          <w:szCs w:val="18"/>
        </w:rPr>
        <w:t>подпунктом 21 пункта 10.2 статьи 10 Устава Общества.</w:t>
      </w:r>
    </w:p>
    <w:p w:rsidR="00964DBD" w:rsidRPr="00DE710B" w:rsidRDefault="00964DBD" w:rsidP="00DF337B">
      <w:p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:rsidR="00FB5466" w:rsidRPr="00DE710B" w:rsidRDefault="00FB5466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FB5466" w:rsidRPr="00DE710B" w:rsidRDefault="00FB5466" w:rsidP="00FB5466">
      <w:pPr>
        <w:spacing w:after="120" w:line="240" w:lineRule="auto"/>
        <w:ind w:left="283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E710B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  <w:r w:rsidRPr="00DE710B">
        <w:rPr>
          <w:rFonts w:ascii="Verdana" w:eastAsia="Times New Roman" w:hAnsi="Verdana" w:cs="Verdana"/>
          <w:sz w:val="18"/>
          <w:szCs w:val="18"/>
          <w:lang w:eastAsia="ru-RU"/>
        </w:rPr>
        <w:t xml:space="preserve"> </w:t>
      </w:r>
    </w:p>
    <w:p w:rsidR="00FB5466" w:rsidRPr="00011630" w:rsidRDefault="00FB5466" w:rsidP="00FB5466">
      <w:pPr>
        <w:spacing w:after="120" w:line="240" w:lineRule="auto"/>
        <w:rPr>
          <w:rFonts w:ascii="Verdana" w:eastAsia="Times New Roman" w:hAnsi="Verdana" w:cs="Verdana"/>
          <w:b/>
          <w:sz w:val="18"/>
          <w:szCs w:val="18"/>
          <w:lang w:eastAsia="ru-RU"/>
        </w:rPr>
      </w:pPr>
      <w:r w:rsidRPr="00DE710B">
        <w:rPr>
          <w:rFonts w:ascii="Verdana" w:eastAsia="Times New Roman" w:hAnsi="Verdana" w:cs="Verdana"/>
          <w:sz w:val="18"/>
          <w:szCs w:val="18"/>
          <w:lang w:eastAsia="ru-RU"/>
        </w:rPr>
        <w:t xml:space="preserve">3.1. </w:t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Управляющий директор АО «Волга-флот» </w:t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011630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011630">
        <w:rPr>
          <w:rFonts w:ascii="Verdana" w:eastAsia="Times New Roman" w:hAnsi="Verdana" w:cs="Verdana"/>
          <w:sz w:val="18"/>
          <w:szCs w:val="18"/>
          <w:lang w:eastAsia="ru-RU"/>
        </w:rPr>
        <w:tab/>
        <w:t xml:space="preserve">     </w:t>
      </w:r>
      <w:r w:rsidR="002E1024"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                          Ю</w:t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>.</w:t>
      </w:r>
      <w:r w:rsidR="002E1024"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>Б</w:t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. </w:t>
      </w:r>
      <w:r w:rsidR="002E1024"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>Гильц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011630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9C6705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</w:t>
      </w:r>
      <w:r w:rsidR="00011630"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4</w:t>
      </w:r>
      <w:r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  <w:r w:rsidR="009C6705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июн</w:t>
      </w:r>
      <w:r w:rsidR="00DF337B"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я</w:t>
      </w:r>
      <w:r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201</w:t>
      </w:r>
      <w:r w:rsidR="008946FE"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9</w:t>
      </w:r>
      <w:r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года</w:t>
      </w:r>
      <w:r w:rsidRPr="00DE710B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                              </w:t>
      </w:r>
      <w:proofErr w:type="spellStart"/>
      <w:r w:rsidRPr="00DE710B">
        <w:rPr>
          <w:rFonts w:ascii="Verdana" w:eastAsia="Times New Roman" w:hAnsi="Verdana" w:cs="Verdana"/>
          <w:sz w:val="18"/>
          <w:szCs w:val="18"/>
          <w:lang w:eastAsia="ru-RU"/>
        </w:rPr>
        <w:t>м.п</w:t>
      </w:r>
      <w:proofErr w:type="spellEnd"/>
      <w:r w:rsidRPr="00DE710B">
        <w:rPr>
          <w:rFonts w:ascii="Verdana" w:eastAsia="Times New Roman" w:hAnsi="Verdana" w:cs="Verdana"/>
          <w:sz w:val="18"/>
          <w:szCs w:val="18"/>
          <w:lang w:eastAsia="ru-RU"/>
        </w:rPr>
        <w:t>.</w:t>
      </w:r>
    </w:p>
    <w:sectPr w:rsidR="00FB5466" w:rsidRPr="00D60C81" w:rsidSect="0053718D">
      <w:pgSz w:w="11906" w:h="16838"/>
      <w:pgMar w:top="426" w:right="566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A0CC4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C77EB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C42FAA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" w15:restartNumberingAfterBreak="0">
    <w:nsid w:val="45C96BEF"/>
    <w:multiLevelType w:val="hybridMultilevel"/>
    <w:tmpl w:val="7F9E67EE"/>
    <w:lvl w:ilvl="0" w:tplc="7D84B1F6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4" w15:restartNumberingAfterBreak="0">
    <w:nsid w:val="6BE8037C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66"/>
    <w:rsid w:val="00011630"/>
    <w:rsid w:val="00083C1C"/>
    <w:rsid w:val="002374CA"/>
    <w:rsid w:val="002E1024"/>
    <w:rsid w:val="003F518E"/>
    <w:rsid w:val="003F5B71"/>
    <w:rsid w:val="00463BB0"/>
    <w:rsid w:val="00883503"/>
    <w:rsid w:val="008946FE"/>
    <w:rsid w:val="008E0030"/>
    <w:rsid w:val="00964DBD"/>
    <w:rsid w:val="009C6705"/>
    <w:rsid w:val="00BC2ED7"/>
    <w:rsid w:val="00CC27FB"/>
    <w:rsid w:val="00D766A3"/>
    <w:rsid w:val="00DE710B"/>
    <w:rsid w:val="00DF337B"/>
    <w:rsid w:val="00E65F0E"/>
    <w:rsid w:val="00F3674C"/>
    <w:rsid w:val="00F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FADEF-B721-40E9-B32E-11351DEA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rsid w:val="008E00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8E00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00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C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Windows User</cp:lastModifiedBy>
  <cp:revision>4</cp:revision>
  <cp:lastPrinted>2019-04-15T06:24:00Z</cp:lastPrinted>
  <dcterms:created xsi:type="dcterms:W3CDTF">2019-04-18T14:47:00Z</dcterms:created>
  <dcterms:modified xsi:type="dcterms:W3CDTF">2019-06-14T08:22:00Z</dcterms:modified>
</cp:coreProperties>
</file>