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FC4" w:rsidRPr="00ED0C55" w:rsidRDefault="009A2FC4" w:rsidP="009A2FC4">
      <w:pPr>
        <w:pStyle w:val="a3"/>
        <w:jc w:val="center"/>
        <w:rPr>
          <w:rFonts w:ascii="Verdana" w:hAnsi="Verdana" w:cs="Verdana"/>
          <w:b/>
          <w:bCs/>
          <w:caps/>
          <w:sz w:val="22"/>
          <w:szCs w:val="22"/>
        </w:rPr>
      </w:pPr>
      <w:r w:rsidRPr="00ED0C55">
        <w:rPr>
          <w:rFonts w:ascii="Verdana" w:hAnsi="Verdana" w:cs="Verdana"/>
          <w:b/>
          <w:bCs/>
          <w:caps/>
        </w:rPr>
        <w:t>сообщение о существенном факте.</w:t>
      </w:r>
      <w:r w:rsidRPr="00ED0C55">
        <w:rPr>
          <w:rFonts w:ascii="Verdana" w:hAnsi="Verdana" w:cs="Verdana"/>
          <w:b/>
          <w:bCs/>
          <w:caps/>
        </w:rPr>
        <w:br/>
      </w:r>
      <w:r w:rsidRPr="00ED0C55">
        <w:rPr>
          <w:rFonts w:ascii="Verdana" w:hAnsi="Verdana" w:cs="Verdana"/>
          <w:b/>
          <w:bCs/>
          <w:caps/>
          <w:sz w:val="22"/>
          <w:szCs w:val="22"/>
        </w:rPr>
        <w:t xml:space="preserve"> </w:t>
      </w:r>
    </w:p>
    <w:p w:rsidR="009A2FC4" w:rsidRPr="00ED0C55" w:rsidRDefault="009A2FC4" w:rsidP="009A2FC4">
      <w:pPr>
        <w:pStyle w:val="a3"/>
        <w:ind w:left="-142" w:right="-285"/>
        <w:jc w:val="center"/>
        <w:rPr>
          <w:rFonts w:ascii="Verdana" w:hAnsi="Verdana" w:cs="Verdana"/>
          <w:b/>
          <w:bCs/>
          <w:smallCaps/>
          <w:sz w:val="22"/>
          <w:szCs w:val="22"/>
        </w:rPr>
      </w:pPr>
      <w:r w:rsidRPr="00ED0C55">
        <w:rPr>
          <w:rFonts w:ascii="Verdana" w:hAnsi="Verdana" w:cs="Verdana"/>
          <w:b/>
          <w:bCs/>
          <w:smallCaps/>
          <w:sz w:val="22"/>
          <w:szCs w:val="22"/>
        </w:rPr>
        <w:t>"Информация о проведении заседания Совета директоров акционерного общества и его повестке"</w:t>
      </w:r>
    </w:p>
    <w:p w:rsidR="009A2FC4" w:rsidRPr="00ED0C55" w:rsidRDefault="009A2FC4" w:rsidP="009A2FC4">
      <w:pPr>
        <w:pStyle w:val="a3"/>
      </w:pPr>
    </w:p>
    <w:p w:rsidR="009A2FC4" w:rsidRPr="009A2FC4" w:rsidRDefault="009A2FC4" w:rsidP="009A2FC4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9A2FC4">
        <w:rPr>
          <w:rFonts w:ascii="Verdana" w:hAnsi="Verdana" w:cs="Verdana"/>
          <w:sz w:val="18"/>
          <w:szCs w:val="18"/>
        </w:rPr>
        <w:t>1. Общие сведения</w:t>
      </w:r>
    </w:p>
    <w:p w:rsidR="009A2FC4" w:rsidRPr="009A2FC4" w:rsidRDefault="009A2FC4" w:rsidP="009A2FC4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9A2FC4">
        <w:rPr>
          <w:rFonts w:ascii="Verdana" w:hAnsi="Verdana" w:cs="Verdana"/>
          <w:sz w:val="18"/>
          <w:szCs w:val="18"/>
        </w:rPr>
        <w:t xml:space="preserve">1.1. Полное фирменное наименование эмитента: </w:t>
      </w:r>
      <w:r w:rsidRPr="009A2FC4">
        <w:rPr>
          <w:rFonts w:ascii="Verdana" w:hAnsi="Verdana" w:cs="Verdana"/>
          <w:b/>
          <w:bCs/>
          <w:sz w:val="18"/>
          <w:szCs w:val="18"/>
        </w:rPr>
        <w:t>Акционерное общество «Судоходная компания «Волжское пароходство».</w:t>
      </w:r>
    </w:p>
    <w:p w:rsidR="009A2FC4" w:rsidRPr="009A2FC4" w:rsidRDefault="009A2FC4" w:rsidP="009A2FC4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9A2FC4">
        <w:rPr>
          <w:rFonts w:ascii="Verdana" w:hAnsi="Verdana" w:cs="Verdana"/>
          <w:sz w:val="18"/>
          <w:szCs w:val="18"/>
        </w:rPr>
        <w:t xml:space="preserve">1.2. Сокращенное наименование эмитента: </w:t>
      </w:r>
      <w:r w:rsidRPr="009A2FC4">
        <w:rPr>
          <w:rFonts w:ascii="Verdana" w:hAnsi="Verdana" w:cs="Verdana"/>
          <w:b/>
          <w:bCs/>
          <w:sz w:val="18"/>
          <w:szCs w:val="18"/>
        </w:rPr>
        <w:t>АО «Волга-флот».</w:t>
      </w:r>
    </w:p>
    <w:p w:rsidR="009A2FC4" w:rsidRPr="009A2FC4" w:rsidRDefault="009A2FC4" w:rsidP="009A2FC4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9A2FC4">
        <w:rPr>
          <w:rFonts w:ascii="Verdana" w:hAnsi="Verdana" w:cs="Verdana"/>
          <w:sz w:val="18"/>
          <w:szCs w:val="18"/>
        </w:rPr>
        <w:t xml:space="preserve">1.3. Место нахождения эмитента: </w:t>
      </w:r>
      <w:r w:rsidRPr="009A2FC4">
        <w:rPr>
          <w:rFonts w:ascii="Verdana" w:hAnsi="Verdana" w:cs="Verdana"/>
          <w:b/>
          <w:bCs/>
          <w:sz w:val="18"/>
          <w:szCs w:val="18"/>
        </w:rPr>
        <w:t>603001, Российская Федерация, г. Нижний Новгород, пл. Маркина, д.15А.</w:t>
      </w:r>
    </w:p>
    <w:p w:rsidR="009A2FC4" w:rsidRPr="009A2FC4" w:rsidRDefault="009A2FC4" w:rsidP="009A2FC4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9A2FC4">
        <w:rPr>
          <w:rFonts w:ascii="Verdana" w:hAnsi="Verdana" w:cs="Verdana"/>
          <w:sz w:val="18"/>
          <w:szCs w:val="18"/>
        </w:rPr>
        <w:t xml:space="preserve">1.4. ОГРН эмитента: </w:t>
      </w:r>
      <w:r w:rsidRPr="009A2FC4">
        <w:rPr>
          <w:rFonts w:ascii="Verdana" w:hAnsi="Verdana" w:cs="Verdana"/>
          <w:b/>
          <w:bCs/>
          <w:sz w:val="18"/>
          <w:szCs w:val="18"/>
        </w:rPr>
        <w:t>1025203016717.</w:t>
      </w:r>
    </w:p>
    <w:p w:rsidR="009A2FC4" w:rsidRPr="009A2FC4" w:rsidRDefault="009A2FC4" w:rsidP="009A2FC4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9A2FC4">
        <w:rPr>
          <w:rFonts w:ascii="Verdana" w:hAnsi="Verdana" w:cs="Verdana"/>
          <w:sz w:val="18"/>
          <w:szCs w:val="18"/>
        </w:rPr>
        <w:t xml:space="preserve">1.5. ИНН эмитента: </w:t>
      </w:r>
      <w:r w:rsidRPr="009A2FC4">
        <w:rPr>
          <w:rFonts w:ascii="Verdana" w:hAnsi="Verdana" w:cs="Verdana"/>
          <w:b/>
          <w:bCs/>
          <w:sz w:val="18"/>
          <w:szCs w:val="18"/>
        </w:rPr>
        <w:t>5260902190.</w:t>
      </w:r>
    </w:p>
    <w:p w:rsidR="009A2FC4" w:rsidRPr="009A2FC4" w:rsidRDefault="009A2FC4" w:rsidP="009A2FC4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9A2FC4">
        <w:rPr>
          <w:rFonts w:ascii="Verdana" w:hAnsi="Verdana" w:cs="Verdana"/>
          <w:sz w:val="18"/>
          <w:szCs w:val="18"/>
        </w:rPr>
        <w:t xml:space="preserve">1.6. Уникальный код эмитента, присвоенный регистрирующим органом: </w:t>
      </w:r>
      <w:r w:rsidRPr="009A2FC4">
        <w:rPr>
          <w:rFonts w:ascii="Verdana" w:hAnsi="Verdana" w:cs="Verdana"/>
          <w:b/>
          <w:bCs/>
          <w:sz w:val="18"/>
          <w:szCs w:val="18"/>
        </w:rPr>
        <w:t>00023-A.</w:t>
      </w:r>
    </w:p>
    <w:p w:rsidR="009A2FC4" w:rsidRPr="00F55794" w:rsidRDefault="009A2FC4" w:rsidP="009A2FC4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9A2FC4">
        <w:rPr>
          <w:rFonts w:ascii="Verdana" w:hAnsi="Verdana" w:cs="Verdana"/>
          <w:sz w:val="18"/>
          <w:szCs w:val="18"/>
        </w:rPr>
        <w:t>1.7. Адрес страницы в сети Интернет, используемой эмитентом для раскрытия информации:</w:t>
      </w:r>
      <w:r w:rsidRPr="00F55794">
        <w:rPr>
          <w:rFonts w:ascii="Verdana" w:hAnsi="Verdana" w:cs="Verdana"/>
          <w:sz w:val="18"/>
          <w:szCs w:val="18"/>
        </w:rPr>
        <w:t xml:space="preserve"> </w:t>
      </w:r>
      <w:hyperlink r:id="rId5" w:history="1">
        <w:r w:rsidRPr="009A2FC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http</w:t>
        </w:r>
        <w:r w:rsidRPr="009A2FC4">
          <w:rPr>
            <w:rStyle w:val="a5"/>
            <w:rFonts w:ascii="Verdana" w:hAnsi="Verdana" w:cs="Verdana"/>
            <w:b/>
            <w:bCs/>
            <w:sz w:val="18"/>
            <w:szCs w:val="18"/>
          </w:rPr>
          <w:t>://</w:t>
        </w:r>
        <w:r w:rsidRPr="009A2FC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www</w:t>
        </w:r>
        <w:r w:rsidRPr="009A2FC4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9A2FC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volgaflot</w:t>
        </w:r>
        <w:r w:rsidRPr="009A2FC4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9A2FC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com</w:t>
        </w:r>
        <w:r w:rsidRPr="009A2FC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9A2FC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aktsioneram</w:t>
        </w:r>
        <w:r w:rsidRPr="009A2FC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9A2FC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</w:t>
        </w:r>
        <w:r w:rsidRPr="009A2FC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9A2FC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investoram</w:t>
        </w:r>
        <w:r w:rsidRPr="009A2FC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9A2FC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soobshcheniya</w:t>
        </w:r>
        <w:r w:rsidRPr="009A2FC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9A2FC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o</w:t>
        </w:r>
        <w:r w:rsidRPr="009A2FC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9A2FC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sushchestvennykh</w:t>
        </w:r>
        <w:r w:rsidRPr="009A2FC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9A2FC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faktakh</w:t>
        </w:r>
        <w:r w:rsidRPr="009A2FC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</w:hyperlink>
      <w:r w:rsidRPr="009A2FC4">
        <w:rPr>
          <w:rFonts w:ascii="Verdana" w:hAnsi="Verdana" w:cs="Verdana"/>
          <w:b/>
          <w:bCs/>
          <w:sz w:val="18"/>
          <w:szCs w:val="18"/>
        </w:rPr>
        <w:t xml:space="preserve">, </w:t>
      </w:r>
      <w:hyperlink r:id="rId6" w:history="1">
        <w:r w:rsidRPr="009A2FC4">
          <w:rPr>
            <w:rStyle w:val="a5"/>
            <w:rFonts w:ascii="Verdana" w:hAnsi="Verdana" w:cs="Verdana"/>
            <w:b/>
            <w:bCs/>
            <w:sz w:val="18"/>
            <w:szCs w:val="18"/>
          </w:rPr>
          <w:t>http://www.e-disclosure.ru/portal/company.aspx?id=288</w:t>
        </w:r>
      </w:hyperlink>
      <w:r w:rsidRPr="00F55794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9A2FC4" w:rsidRPr="009A2FC4" w:rsidRDefault="009A2FC4" w:rsidP="009A2FC4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9A2FC4">
        <w:rPr>
          <w:rFonts w:ascii="Verdana" w:hAnsi="Verdana" w:cs="Verdana"/>
          <w:sz w:val="18"/>
          <w:szCs w:val="18"/>
        </w:rPr>
        <w:t>2. Содержание сообщения</w:t>
      </w:r>
    </w:p>
    <w:p w:rsidR="009A2FC4" w:rsidRPr="009A2FC4" w:rsidRDefault="009A2FC4" w:rsidP="009A2FC4">
      <w:pPr>
        <w:autoSpaceDE w:val="0"/>
        <w:autoSpaceDN w:val="0"/>
        <w:adjustRightInd w:val="0"/>
        <w:jc w:val="both"/>
        <w:outlineLvl w:val="2"/>
        <w:rPr>
          <w:rFonts w:ascii="Verdana" w:eastAsia="Calibri" w:hAnsi="Verdana"/>
          <w:b/>
          <w:sz w:val="18"/>
          <w:szCs w:val="18"/>
          <w:lang w:eastAsia="en-US"/>
        </w:rPr>
      </w:pPr>
      <w:r w:rsidRPr="009A2FC4">
        <w:rPr>
          <w:rFonts w:ascii="Verdana" w:hAnsi="Verdana" w:cs="Verdana"/>
          <w:sz w:val="18"/>
          <w:szCs w:val="18"/>
        </w:rPr>
        <w:t>2.1. Д</w:t>
      </w:r>
      <w:r w:rsidRPr="009A2FC4">
        <w:rPr>
          <w:rFonts w:ascii="Verdana" w:eastAsia="Calibri" w:hAnsi="Verdana"/>
          <w:sz w:val="18"/>
          <w:szCs w:val="18"/>
          <w:lang w:eastAsia="en-US"/>
        </w:rPr>
        <w:t xml:space="preserve">ата принятия решения о проведении заседания Совета директоров Общества: </w:t>
      </w:r>
      <w:r w:rsidR="0069185E">
        <w:rPr>
          <w:rFonts w:ascii="Verdana" w:eastAsia="Calibri" w:hAnsi="Verdana"/>
          <w:b/>
          <w:sz w:val="18"/>
          <w:szCs w:val="18"/>
          <w:lang w:eastAsia="en-US"/>
        </w:rPr>
        <w:t>26</w:t>
      </w:r>
      <w:r w:rsidRPr="009A2FC4">
        <w:rPr>
          <w:rFonts w:ascii="Verdana" w:eastAsia="Calibri" w:hAnsi="Verdana"/>
          <w:b/>
          <w:sz w:val="18"/>
          <w:szCs w:val="18"/>
          <w:lang w:eastAsia="en-US"/>
        </w:rPr>
        <w:t xml:space="preserve"> </w:t>
      </w:r>
      <w:r>
        <w:rPr>
          <w:rFonts w:ascii="Verdana" w:eastAsia="Calibri" w:hAnsi="Verdana"/>
          <w:b/>
          <w:sz w:val="18"/>
          <w:szCs w:val="18"/>
          <w:lang w:eastAsia="en-US"/>
        </w:rPr>
        <w:t>дека</w:t>
      </w:r>
      <w:r w:rsidRPr="009A2FC4">
        <w:rPr>
          <w:rFonts w:ascii="Verdana" w:eastAsia="Calibri" w:hAnsi="Verdana"/>
          <w:b/>
          <w:sz w:val="18"/>
          <w:szCs w:val="18"/>
          <w:lang w:eastAsia="en-US"/>
        </w:rPr>
        <w:t>бря 2017 года.</w:t>
      </w:r>
    </w:p>
    <w:p w:rsidR="009A2FC4" w:rsidRPr="009A2FC4" w:rsidRDefault="009A2FC4" w:rsidP="009A2FC4">
      <w:pPr>
        <w:autoSpaceDE w:val="0"/>
        <w:autoSpaceDN w:val="0"/>
        <w:adjustRightInd w:val="0"/>
        <w:jc w:val="both"/>
        <w:outlineLvl w:val="2"/>
        <w:rPr>
          <w:rFonts w:ascii="Verdana" w:eastAsia="Calibri" w:hAnsi="Verdana"/>
          <w:b/>
          <w:sz w:val="18"/>
          <w:szCs w:val="18"/>
          <w:lang w:eastAsia="en-US"/>
        </w:rPr>
      </w:pPr>
      <w:r w:rsidRPr="009A2FC4">
        <w:rPr>
          <w:rFonts w:ascii="Verdana" w:hAnsi="Verdana" w:cs="Verdana"/>
          <w:sz w:val="18"/>
          <w:szCs w:val="18"/>
        </w:rPr>
        <w:t>2.2. Дата проведения заседания Совета директоров Общества</w:t>
      </w:r>
      <w:r w:rsidRPr="009A2FC4">
        <w:rPr>
          <w:rFonts w:ascii="Verdana" w:eastAsia="Calibri" w:hAnsi="Verdana"/>
          <w:sz w:val="18"/>
          <w:szCs w:val="18"/>
          <w:lang w:eastAsia="en-US"/>
        </w:rPr>
        <w:t xml:space="preserve">: </w:t>
      </w:r>
      <w:r w:rsidR="0069185E">
        <w:rPr>
          <w:rFonts w:ascii="Verdana" w:eastAsia="Calibri" w:hAnsi="Verdana"/>
          <w:b/>
          <w:sz w:val="18"/>
          <w:szCs w:val="18"/>
          <w:lang w:eastAsia="en-US"/>
        </w:rPr>
        <w:t>28</w:t>
      </w:r>
      <w:r w:rsidRPr="009A2FC4">
        <w:rPr>
          <w:rFonts w:ascii="Verdana" w:eastAsia="Calibri" w:hAnsi="Verdana"/>
          <w:b/>
          <w:sz w:val="18"/>
          <w:szCs w:val="18"/>
          <w:lang w:eastAsia="en-US"/>
        </w:rPr>
        <w:t xml:space="preserve"> декабря 2017 года.</w:t>
      </w:r>
    </w:p>
    <w:p w:rsidR="009A2FC4" w:rsidRPr="009A2FC4" w:rsidRDefault="009A2FC4" w:rsidP="009A2FC4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9A2FC4">
        <w:rPr>
          <w:rFonts w:ascii="Verdana" w:eastAsia="Calibri" w:hAnsi="Verdana"/>
          <w:sz w:val="18"/>
          <w:szCs w:val="18"/>
          <w:lang w:eastAsia="en-US"/>
        </w:rPr>
        <w:t xml:space="preserve">2.3. </w:t>
      </w:r>
      <w:r w:rsidRPr="009A2FC4">
        <w:rPr>
          <w:rFonts w:ascii="Verdana" w:eastAsia="Calibri" w:hAnsi="Verdana"/>
          <w:b/>
          <w:sz w:val="18"/>
          <w:szCs w:val="18"/>
          <w:lang w:eastAsia="en-US"/>
        </w:rPr>
        <w:t>П</w:t>
      </w:r>
      <w:r w:rsidRPr="009A2FC4">
        <w:rPr>
          <w:rFonts w:ascii="Verdana" w:hAnsi="Verdana" w:cs="Verdana"/>
          <w:b/>
          <w:bCs/>
          <w:sz w:val="18"/>
          <w:szCs w:val="18"/>
        </w:rPr>
        <w:t>овестка дня заседания Совета директоров АО «Волга-флот»:</w:t>
      </w:r>
    </w:p>
    <w:p w:rsidR="009A2FC4" w:rsidRPr="009A2FC4" w:rsidRDefault="009A2FC4" w:rsidP="009A2FC4">
      <w:pPr>
        <w:pStyle w:val="a6"/>
        <w:numPr>
          <w:ilvl w:val="0"/>
          <w:numId w:val="1"/>
        </w:numPr>
        <w:autoSpaceDE w:val="0"/>
        <w:autoSpaceDN w:val="0"/>
        <w:adjustRightInd w:val="0"/>
        <w:ind w:left="1134" w:hanging="283"/>
        <w:jc w:val="both"/>
        <w:rPr>
          <w:rFonts w:ascii="Verdana" w:hAnsi="Verdana"/>
          <w:b/>
          <w:sz w:val="18"/>
          <w:szCs w:val="18"/>
        </w:rPr>
      </w:pPr>
      <w:r w:rsidRPr="009A2FC4">
        <w:rPr>
          <w:rFonts w:ascii="Verdana" w:hAnsi="Verdana"/>
          <w:b/>
          <w:bCs/>
          <w:sz w:val="18"/>
          <w:szCs w:val="18"/>
        </w:rPr>
        <w:t>Об утверждении бюджета Акционерного общества «Судоходная компания «Волжское пароходство» на 2018 год.</w:t>
      </w:r>
    </w:p>
    <w:p w:rsidR="009A2FC4" w:rsidRPr="009A2FC4" w:rsidRDefault="009A2FC4" w:rsidP="009A2FC4">
      <w:pPr>
        <w:pStyle w:val="a6"/>
        <w:numPr>
          <w:ilvl w:val="0"/>
          <w:numId w:val="1"/>
        </w:numPr>
        <w:autoSpaceDE w:val="0"/>
        <w:autoSpaceDN w:val="0"/>
        <w:adjustRightInd w:val="0"/>
        <w:ind w:left="1134" w:hanging="283"/>
        <w:jc w:val="both"/>
        <w:rPr>
          <w:rFonts w:ascii="Verdana" w:hAnsi="Verdana"/>
          <w:b/>
          <w:sz w:val="18"/>
          <w:szCs w:val="18"/>
        </w:rPr>
      </w:pPr>
      <w:r w:rsidRPr="009A2FC4">
        <w:rPr>
          <w:rFonts w:ascii="Verdana" w:hAnsi="Verdana"/>
          <w:b/>
          <w:sz w:val="18"/>
          <w:szCs w:val="18"/>
        </w:rPr>
        <w:t>О согласии на совершение сделки, в совершении которой имеется заинтересованность – Д</w:t>
      </w:r>
      <w:r w:rsidRPr="009A2FC4">
        <w:rPr>
          <w:rFonts w:ascii="Verdana" w:hAnsi="Verdana"/>
          <w:b/>
          <w:bCs/>
          <w:sz w:val="18"/>
          <w:szCs w:val="18"/>
        </w:rPr>
        <w:t>оговора займа между Акционерным обществом «Судоходная компания «Волжское пароходство» и Обществом с ограниченной ответственностью «В.Ф. Танкер</w:t>
      </w:r>
      <w:r w:rsidRPr="009A2FC4">
        <w:rPr>
          <w:rFonts w:ascii="Verdana" w:hAnsi="Verdana"/>
          <w:b/>
          <w:bCs/>
          <w:smallCaps/>
          <w:sz w:val="18"/>
          <w:szCs w:val="18"/>
        </w:rPr>
        <w:t>»;</w:t>
      </w:r>
      <w:r w:rsidRPr="009A2FC4">
        <w:rPr>
          <w:rFonts w:ascii="Verdana" w:hAnsi="Verdana"/>
          <w:b/>
          <w:bCs/>
          <w:sz w:val="18"/>
          <w:szCs w:val="18"/>
        </w:rPr>
        <w:t xml:space="preserve"> об определении цены (денежной оценки) имущества по сделке в соответствии с </w:t>
      </w:r>
      <w:r w:rsidRPr="009A2FC4">
        <w:rPr>
          <w:rFonts w:ascii="Verdana" w:hAnsi="Verdana"/>
          <w:b/>
          <w:sz w:val="18"/>
          <w:szCs w:val="18"/>
        </w:rPr>
        <w:t>подпунктом 28 пункта 10.2 статьи 10 Устава Общества и статьей 77 Федерального закона «Об акционерных обществах».</w:t>
      </w:r>
    </w:p>
    <w:p w:rsidR="009A2FC4" w:rsidRPr="009A2FC4" w:rsidRDefault="009A2FC4" w:rsidP="009A2FC4">
      <w:pPr>
        <w:pStyle w:val="a7"/>
        <w:tabs>
          <w:tab w:val="left" w:pos="851"/>
          <w:tab w:val="left" w:pos="1134"/>
          <w:tab w:val="left" w:pos="1276"/>
          <w:tab w:val="left" w:pos="1418"/>
        </w:tabs>
        <w:spacing w:before="60" w:after="60"/>
        <w:ind w:left="1134" w:hanging="283"/>
        <w:jc w:val="both"/>
        <w:rPr>
          <w:rFonts w:ascii="Verdana" w:hAnsi="Verdana"/>
          <w:b/>
          <w:bCs/>
          <w:sz w:val="18"/>
          <w:szCs w:val="18"/>
        </w:rPr>
      </w:pPr>
      <w:r w:rsidRPr="009A2FC4">
        <w:rPr>
          <w:rFonts w:ascii="Verdana" w:hAnsi="Verdana"/>
          <w:b/>
          <w:bCs/>
          <w:sz w:val="18"/>
          <w:szCs w:val="18"/>
        </w:rPr>
        <w:tab/>
      </w:r>
    </w:p>
    <w:p w:rsidR="009A2FC4" w:rsidRPr="009A2FC4" w:rsidRDefault="009A2FC4" w:rsidP="009A2FC4">
      <w:pPr>
        <w:pStyle w:val="3"/>
        <w:jc w:val="center"/>
        <w:rPr>
          <w:rFonts w:ascii="Verdana" w:hAnsi="Verdana" w:cs="Verdana"/>
          <w:sz w:val="18"/>
          <w:szCs w:val="18"/>
        </w:rPr>
      </w:pPr>
      <w:r w:rsidRPr="009A2FC4">
        <w:rPr>
          <w:rFonts w:ascii="Verdana" w:hAnsi="Verdana" w:cs="Verdana"/>
          <w:smallCaps/>
          <w:sz w:val="18"/>
          <w:szCs w:val="18"/>
        </w:rPr>
        <w:t>3. Подпись</w:t>
      </w:r>
      <w:r w:rsidRPr="009A2FC4">
        <w:rPr>
          <w:rFonts w:ascii="Verdana" w:hAnsi="Verdana" w:cs="Verdana"/>
          <w:sz w:val="18"/>
          <w:szCs w:val="18"/>
        </w:rPr>
        <w:t xml:space="preserve"> </w:t>
      </w:r>
    </w:p>
    <w:p w:rsidR="009A2FC4" w:rsidRPr="009A2FC4" w:rsidRDefault="009A2FC4" w:rsidP="009A2FC4">
      <w:pPr>
        <w:pStyle w:val="a3"/>
        <w:spacing w:after="120"/>
        <w:rPr>
          <w:rFonts w:ascii="Verdana" w:hAnsi="Verdana" w:cs="Verdana"/>
          <w:b/>
          <w:sz w:val="18"/>
          <w:szCs w:val="18"/>
        </w:rPr>
      </w:pPr>
      <w:r w:rsidRPr="009A2FC4">
        <w:rPr>
          <w:rFonts w:ascii="Verdana" w:hAnsi="Verdana" w:cs="Verdana"/>
          <w:sz w:val="18"/>
          <w:szCs w:val="18"/>
        </w:rPr>
        <w:t xml:space="preserve">3.1. </w:t>
      </w:r>
      <w:r w:rsidRPr="009A2FC4">
        <w:rPr>
          <w:rFonts w:ascii="Verdana" w:hAnsi="Verdana" w:cs="Verdana"/>
          <w:b/>
          <w:sz w:val="18"/>
          <w:szCs w:val="18"/>
        </w:rPr>
        <w:t xml:space="preserve">Управляющий директор АО «Волга-флот» </w:t>
      </w:r>
      <w:r w:rsidRPr="009A2FC4">
        <w:rPr>
          <w:rFonts w:ascii="Verdana" w:hAnsi="Verdana" w:cs="Verdana"/>
          <w:b/>
          <w:sz w:val="18"/>
          <w:szCs w:val="18"/>
        </w:rPr>
        <w:tab/>
      </w:r>
      <w:r w:rsidRPr="009A2FC4">
        <w:rPr>
          <w:rFonts w:ascii="Verdana" w:hAnsi="Verdana" w:cs="Verdana"/>
          <w:b/>
          <w:sz w:val="18"/>
          <w:szCs w:val="18"/>
        </w:rPr>
        <w:tab/>
      </w:r>
      <w:r w:rsidRPr="009A2FC4">
        <w:rPr>
          <w:rFonts w:ascii="Verdana" w:hAnsi="Verdana" w:cs="Verdana"/>
          <w:sz w:val="18"/>
          <w:szCs w:val="18"/>
        </w:rPr>
        <w:tab/>
      </w:r>
      <w:r w:rsidRPr="009A2FC4">
        <w:rPr>
          <w:rFonts w:ascii="Verdana" w:hAnsi="Verdana" w:cs="Verdana"/>
          <w:sz w:val="18"/>
          <w:szCs w:val="18"/>
        </w:rPr>
        <w:tab/>
        <w:t xml:space="preserve">     </w:t>
      </w:r>
      <w:r w:rsidRPr="009A2FC4">
        <w:rPr>
          <w:rFonts w:ascii="Verdana" w:hAnsi="Verdana" w:cs="Verdana"/>
          <w:b/>
          <w:sz w:val="18"/>
          <w:szCs w:val="18"/>
        </w:rPr>
        <w:t xml:space="preserve">                           А.А. Шишкин</w:t>
      </w:r>
    </w:p>
    <w:p w:rsidR="009A2FC4" w:rsidRPr="009A2FC4" w:rsidRDefault="009A2FC4" w:rsidP="009A2FC4">
      <w:pPr>
        <w:pStyle w:val="a3"/>
        <w:spacing w:after="120"/>
        <w:jc w:val="both"/>
        <w:rPr>
          <w:sz w:val="18"/>
          <w:szCs w:val="18"/>
        </w:rPr>
      </w:pPr>
      <w:r w:rsidRPr="009A2FC4">
        <w:rPr>
          <w:rFonts w:ascii="Verdana" w:hAnsi="Verdana" w:cs="Verdana"/>
          <w:sz w:val="18"/>
          <w:szCs w:val="18"/>
        </w:rPr>
        <w:t xml:space="preserve">3.2. Дата: </w:t>
      </w:r>
      <w:r w:rsidR="0069185E">
        <w:rPr>
          <w:rFonts w:ascii="Verdana" w:eastAsia="Calibri" w:hAnsi="Verdana"/>
          <w:b/>
          <w:sz w:val="18"/>
          <w:szCs w:val="18"/>
          <w:lang w:eastAsia="en-US"/>
        </w:rPr>
        <w:t>26</w:t>
      </w:r>
      <w:bookmarkStart w:id="0" w:name="_GoBack"/>
      <w:bookmarkEnd w:id="0"/>
      <w:r w:rsidRPr="009A2FC4">
        <w:rPr>
          <w:rFonts w:ascii="Verdana" w:eastAsia="Calibri" w:hAnsi="Verdana"/>
          <w:b/>
          <w:sz w:val="18"/>
          <w:szCs w:val="18"/>
          <w:lang w:eastAsia="en-US"/>
        </w:rPr>
        <w:t xml:space="preserve"> </w:t>
      </w:r>
      <w:r>
        <w:rPr>
          <w:rFonts w:ascii="Verdana" w:eastAsia="Calibri" w:hAnsi="Verdana"/>
          <w:b/>
          <w:sz w:val="18"/>
          <w:szCs w:val="18"/>
          <w:lang w:eastAsia="en-US"/>
        </w:rPr>
        <w:t>дека</w:t>
      </w:r>
      <w:r w:rsidRPr="009A2FC4">
        <w:rPr>
          <w:rFonts w:ascii="Verdana" w:eastAsia="Calibri" w:hAnsi="Verdana"/>
          <w:b/>
          <w:sz w:val="18"/>
          <w:szCs w:val="18"/>
          <w:lang w:eastAsia="en-US"/>
        </w:rPr>
        <w:t>бря 2017 года</w:t>
      </w:r>
      <w:r w:rsidRPr="009A2FC4">
        <w:rPr>
          <w:rFonts w:ascii="Verdana" w:hAnsi="Verdana" w:cs="Verdana"/>
          <w:b/>
          <w:bCs/>
          <w:sz w:val="18"/>
          <w:szCs w:val="18"/>
        </w:rPr>
        <w:t xml:space="preserve">                                   </w:t>
      </w:r>
      <w:proofErr w:type="spellStart"/>
      <w:r w:rsidRPr="009A2FC4">
        <w:rPr>
          <w:rFonts w:ascii="Verdana" w:hAnsi="Verdana" w:cs="Verdana"/>
          <w:sz w:val="18"/>
          <w:szCs w:val="18"/>
        </w:rPr>
        <w:t>м.п</w:t>
      </w:r>
      <w:proofErr w:type="spellEnd"/>
      <w:r w:rsidRPr="009A2FC4">
        <w:rPr>
          <w:rFonts w:ascii="Verdana" w:hAnsi="Verdana" w:cs="Verdana"/>
          <w:sz w:val="18"/>
          <w:szCs w:val="18"/>
        </w:rPr>
        <w:t>.</w:t>
      </w:r>
    </w:p>
    <w:sectPr w:rsidR="009A2FC4" w:rsidRPr="009A2FC4" w:rsidSect="0053718D">
      <w:pgSz w:w="11906" w:h="16838"/>
      <w:pgMar w:top="426" w:right="566" w:bottom="851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A0CC4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C96BEF"/>
    <w:multiLevelType w:val="hybridMultilevel"/>
    <w:tmpl w:val="7F9E67EE"/>
    <w:lvl w:ilvl="0" w:tplc="7D84B1F6">
      <w:start w:val="1"/>
      <w:numFmt w:val="decimal"/>
      <w:lvlText w:val="%1."/>
      <w:lvlJc w:val="left"/>
      <w:pPr>
        <w:ind w:left="1353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C4"/>
    <w:rsid w:val="000958C9"/>
    <w:rsid w:val="0069185E"/>
    <w:rsid w:val="009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062D7-1C2E-496B-A835-7E44B516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9A2FC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9A2F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A2F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A2FC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A2FC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2FC4"/>
    <w:pPr>
      <w:ind w:left="720"/>
      <w:contextualSpacing/>
    </w:pPr>
    <w:rPr>
      <w:sz w:val="20"/>
      <w:szCs w:val="20"/>
    </w:rPr>
  </w:style>
  <w:style w:type="paragraph" w:styleId="a7">
    <w:name w:val="Body Text Indent"/>
    <w:basedOn w:val="a"/>
    <w:link w:val="a8"/>
    <w:uiPriority w:val="99"/>
    <w:unhideWhenUsed/>
    <w:rsid w:val="009A2FC4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9A2F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Ирина Г. Тулякова</cp:lastModifiedBy>
  <cp:revision>3</cp:revision>
  <dcterms:created xsi:type="dcterms:W3CDTF">2017-12-25T11:51:00Z</dcterms:created>
  <dcterms:modified xsi:type="dcterms:W3CDTF">2017-12-27T05:21:00Z</dcterms:modified>
</cp:coreProperties>
</file>